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6D" w:rsidRPr="00AD6195" w:rsidRDefault="00636B6D" w:rsidP="00636B6D">
      <w:pPr>
        <w:jc w:val="center"/>
        <w:rPr>
          <w:rFonts w:ascii="Calibri" w:eastAsia="Times New Roman" w:hAnsi="Calibri" w:cs="Arial"/>
          <w:b/>
          <w:color w:val="1F3864"/>
          <w:sz w:val="18"/>
          <w:szCs w:val="18"/>
          <w:lang w:val="el-GR" w:eastAsia="el-GR"/>
        </w:rPr>
      </w:pPr>
      <w:bookmarkStart w:id="0" w:name="_GoBack"/>
      <w:bookmarkEnd w:id="0"/>
      <w:r>
        <w:rPr>
          <w:rFonts w:ascii="Calibri" w:eastAsia="Times New Roman" w:hAnsi="Calibri" w:cs="Arial"/>
          <w:b/>
          <w:noProof/>
          <w:color w:val="1F3864"/>
          <w:sz w:val="18"/>
          <w:szCs w:val="18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-685800</wp:posOffset>
            </wp:positionH>
            <wp:positionV relativeFrom="paragraph">
              <wp:posOffset>-914400</wp:posOffset>
            </wp:positionV>
            <wp:extent cx="8645525" cy="2162175"/>
            <wp:effectExtent l="0" t="0" r="3175" b="9525"/>
            <wp:wrapSquare wrapText="bothSides"/>
            <wp:docPr id="1" name="Εικόνα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5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B6D" w:rsidRDefault="00636B6D" w:rsidP="00636B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6"/>
        <w:jc w:val="center"/>
        <w:rPr>
          <w:rFonts w:ascii="Calibri" w:hAnsi="Calibri"/>
          <w:b/>
          <w:sz w:val="36"/>
          <w:szCs w:val="36"/>
          <w:lang w:val="el-GR"/>
        </w:rPr>
      </w:pPr>
      <w:r>
        <w:rPr>
          <w:rFonts w:ascii="Calibri" w:hAnsi="Calibri"/>
          <w:b/>
          <w:sz w:val="36"/>
          <w:szCs w:val="36"/>
          <w:lang w:val="el-GR"/>
        </w:rPr>
        <w:t xml:space="preserve">ΔΙΑΔΙΚΤΥΑΚΗ ΗΜΕΡΙΔΑ ΚΑΝΕΠ ΓΣΕΕ </w:t>
      </w:r>
    </w:p>
    <w:p w:rsidR="00636B6D" w:rsidRDefault="00636B6D" w:rsidP="00636B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6"/>
        <w:jc w:val="center"/>
        <w:rPr>
          <w:rFonts w:ascii="Calibri" w:hAnsi="Calibri"/>
          <w:b/>
          <w:sz w:val="36"/>
          <w:szCs w:val="36"/>
          <w:lang w:val="el-GR"/>
        </w:rPr>
      </w:pPr>
    </w:p>
    <w:p w:rsidR="00636B6D" w:rsidRPr="00636B6D" w:rsidRDefault="00636B6D" w:rsidP="00636B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6"/>
        <w:jc w:val="center"/>
        <w:rPr>
          <w:rFonts w:ascii="Calibri" w:hAnsi="Calibri"/>
          <w:b/>
          <w:sz w:val="30"/>
          <w:szCs w:val="30"/>
          <w:lang w:val="el-GR"/>
        </w:rPr>
      </w:pPr>
      <w:r w:rsidRPr="003762FC">
        <w:rPr>
          <w:rFonts w:ascii="Calibri" w:hAnsi="Calibri"/>
          <w:b/>
          <w:sz w:val="30"/>
          <w:szCs w:val="30"/>
          <w:lang w:val="el-GR"/>
        </w:rPr>
        <w:t>ΣΧΟΛΕΙΑ ΔΕΥΤΕΡΗΣ ΕΥΚΑΙΡΙΑΣ: Η ΠΟΡΕΙΑ ΚΑΙ ΟΙ ΠΡΟΟΠΤΙΚΕΣ ΕΝΟΣ ΚΑΙΝΟΤΟΜΟΥ ΕΚΠΑΙΔΕΥΤΙΚΟΥ ΘΕΣΜΟΥ ΣΤΗΝ ΕΛΛΑΔΑ</w:t>
      </w:r>
    </w:p>
    <w:p w:rsidR="00636B6D" w:rsidRPr="00C106C1" w:rsidRDefault="00636B6D" w:rsidP="00636B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6"/>
        <w:jc w:val="center"/>
        <w:rPr>
          <w:rFonts w:ascii="Calibri" w:hAnsi="Calibri"/>
          <w:sz w:val="26"/>
          <w:szCs w:val="26"/>
          <w:lang w:val="el-GR"/>
        </w:rPr>
      </w:pPr>
      <w:r w:rsidRPr="00C106C1">
        <w:rPr>
          <w:rFonts w:ascii="Calibri" w:hAnsi="Calibri"/>
          <w:b/>
          <w:sz w:val="26"/>
          <w:szCs w:val="26"/>
          <w:lang w:val="el-GR"/>
        </w:rPr>
        <w:t>ΑΠΟΤΥΠΩΣΗ, ΤΑΣΕΙΣ, ΠΡΟΒΛΗΜΑΤΙΣΜΟΙ</w:t>
      </w:r>
      <w:r w:rsidRPr="00C106C1">
        <w:rPr>
          <w:rFonts w:ascii="Calibri" w:hAnsi="Calibri"/>
          <w:sz w:val="26"/>
          <w:szCs w:val="26"/>
          <w:lang w:val="el-GR"/>
        </w:rPr>
        <w:t xml:space="preserve"> </w:t>
      </w:r>
    </w:p>
    <w:p w:rsidR="00636B6D" w:rsidRDefault="00636B6D" w:rsidP="00636B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6"/>
        <w:jc w:val="center"/>
        <w:rPr>
          <w:rFonts w:ascii="Calibri" w:hAnsi="Calibri"/>
          <w:sz w:val="27"/>
          <w:szCs w:val="27"/>
          <w:lang w:val="el-GR"/>
        </w:rPr>
      </w:pPr>
    </w:p>
    <w:p w:rsidR="00636B6D" w:rsidRPr="003762FC" w:rsidRDefault="00636B6D" w:rsidP="00636B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6"/>
        <w:jc w:val="center"/>
        <w:rPr>
          <w:rFonts w:ascii="Calibri" w:hAnsi="Calibri"/>
          <w:b/>
          <w:sz w:val="30"/>
          <w:szCs w:val="30"/>
          <w:lang w:val="el-GR"/>
        </w:rPr>
      </w:pPr>
      <w:r w:rsidRPr="003762FC">
        <w:rPr>
          <w:rFonts w:ascii="Calibri" w:hAnsi="Calibri"/>
          <w:b/>
          <w:sz w:val="30"/>
          <w:szCs w:val="30"/>
          <w:lang w:val="el-GR"/>
        </w:rPr>
        <w:t>Δευτέρα 18 Δεκεμβρίου 2023 ώρα 17:00</w:t>
      </w:r>
    </w:p>
    <w:p w:rsidR="00636B6D" w:rsidRPr="003762FC" w:rsidRDefault="00636B6D" w:rsidP="00636B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6"/>
        <w:jc w:val="center"/>
        <w:rPr>
          <w:rFonts w:ascii="Calibri" w:hAnsi="Calibri"/>
          <w:b/>
          <w:sz w:val="27"/>
          <w:szCs w:val="27"/>
          <w:lang w:val="el-GR"/>
        </w:rPr>
      </w:pPr>
    </w:p>
    <w:p w:rsidR="00636B6D" w:rsidRPr="007257BF" w:rsidRDefault="00636B6D" w:rsidP="00636B6D">
      <w:pPr>
        <w:shd w:val="clear" w:color="auto" w:fill="1F3864"/>
        <w:ind w:right="-6"/>
        <w:jc w:val="center"/>
        <w:rPr>
          <w:rFonts w:ascii="Calibri" w:eastAsia="Times New Roman" w:hAnsi="Calibri" w:cs="Arial"/>
          <w:i/>
          <w:sz w:val="8"/>
          <w:szCs w:val="8"/>
          <w:lang w:val="el-GR" w:eastAsia="el-GR"/>
        </w:rPr>
      </w:pPr>
    </w:p>
    <w:p w:rsidR="00636B6D" w:rsidRPr="00636B6D" w:rsidRDefault="00636B6D" w:rsidP="00636B6D">
      <w:pPr>
        <w:rPr>
          <w:rFonts w:ascii="Calibri" w:eastAsia="Times New Roman" w:hAnsi="Calibri" w:cs="Arial"/>
          <w:b/>
          <w:sz w:val="20"/>
          <w:szCs w:val="20"/>
          <w:lang w:val="el-GR" w:eastAsia="el-GR"/>
        </w:rPr>
      </w:pPr>
    </w:p>
    <w:p w:rsidR="00636B6D" w:rsidRPr="00F5558F" w:rsidRDefault="00636B6D" w:rsidP="00636B6D">
      <w:pPr>
        <w:shd w:val="clear" w:color="auto" w:fill="ACB9CA"/>
        <w:jc w:val="center"/>
        <w:rPr>
          <w:rFonts w:ascii="Calibri" w:eastAsia="Times New Roman" w:hAnsi="Calibri" w:cs="Arial"/>
          <w:b/>
          <w:color w:val="000000"/>
          <w:spacing w:val="26"/>
          <w:sz w:val="28"/>
          <w:szCs w:val="28"/>
          <w:lang w:val="el-GR" w:eastAsia="el-GR"/>
        </w:rPr>
      </w:pPr>
      <w:r w:rsidRPr="00F5558F">
        <w:rPr>
          <w:rFonts w:ascii="Calibri" w:eastAsia="Times New Roman" w:hAnsi="Calibri" w:cs="Arial"/>
          <w:b/>
          <w:color w:val="000000"/>
          <w:spacing w:val="26"/>
          <w:sz w:val="28"/>
          <w:szCs w:val="28"/>
          <w:lang w:val="el-GR" w:eastAsia="el-GR"/>
        </w:rPr>
        <w:t xml:space="preserve">Π Ρ Ο Γ Ρ Α Μ </w:t>
      </w:r>
      <w:proofErr w:type="spellStart"/>
      <w:r w:rsidRPr="00F5558F">
        <w:rPr>
          <w:rFonts w:ascii="Calibri" w:eastAsia="Times New Roman" w:hAnsi="Calibri" w:cs="Arial"/>
          <w:b/>
          <w:color w:val="000000"/>
          <w:spacing w:val="26"/>
          <w:sz w:val="28"/>
          <w:szCs w:val="28"/>
          <w:lang w:val="el-GR" w:eastAsia="el-GR"/>
        </w:rPr>
        <w:t>Μ</w:t>
      </w:r>
      <w:proofErr w:type="spellEnd"/>
      <w:r w:rsidRPr="00F5558F">
        <w:rPr>
          <w:rFonts w:ascii="Calibri" w:eastAsia="Times New Roman" w:hAnsi="Calibri" w:cs="Arial"/>
          <w:b/>
          <w:color w:val="000000"/>
          <w:spacing w:val="26"/>
          <w:sz w:val="28"/>
          <w:szCs w:val="28"/>
          <w:lang w:val="el-GR" w:eastAsia="el-GR"/>
        </w:rPr>
        <w:t xml:space="preserve"> Α</w:t>
      </w:r>
    </w:p>
    <w:tbl>
      <w:tblPr>
        <w:tblpPr w:leftFromText="180" w:rightFromText="180" w:vertAnchor="text" w:horzAnchor="margin" w:tblpXSpec="center" w:tblpY="103"/>
        <w:tblW w:w="10031" w:type="dxa"/>
        <w:tblLook w:val="04A0" w:firstRow="1" w:lastRow="0" w:firstColumn="1" w:lastColumn="0" w:noHBand="0" w:noVBand="1"/>
      </w:tblPr>
      <w:tblGrid>
        <w:gridCol w:w="1797"/>
        <w:gridCol w:w="12"/>
        <w:gridCol w:w="8222"/>
      </w:tblGrid>
      <w:tr w:rsidR="00636B6D" w:rsidRPr="005A30D3" w:rsidTr="001636D8">
        <w:trPr>
          <w:trHeight w:hRule="exact" w:val="2274"/>
        </w:trPr>
        <w:tc>
          <w:tcPr>
            <w:tcW w:w="1797" w:type="dxa"/>
            <w:shd w:val="clear" w:color="auto" w:fill="auto"/>
            <w:vAlign w:val="center"/>
          </w:tcPr>
          <w:p w:rsidR="00636B6D" w:rsidRPr="005A30D3" w:rsidRDefault="00636B6D" w:rsidP="00D441D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eastAsia="el-GR"/>
              </w:rPr>
            </w:pPr>
            <w:r w:rsidRPr="00126D3B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17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:</w:t>
            </w:r>
            <w:r w:rsidRPr="00126D3B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 xml:space="preserve">00 </w:t>
            </w:r>
            <w:r w:rsidR="00D441D1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-</w:t>
            </w:r>
            <w:r w:rsidRPr="00126D3B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 xml:space="preserve"> 17: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1</w:t>
            </w:r>
            <w:r w:rsidR="005A30D3">
              <w:rPr>
                <w:rFonts w:ascii="Calibri" w:eastAsia="Times New Roman" w:hAnsi="Calibri" w:cs="Arial"/>
                <w:b/>
                <w:sz w:val="28"/>
                <w:szCs w:val="28"/>
                <w:lang w:eastAsia="el-GR"/>
              </w:rPr>
              <w:t>0</w:t>
            </w:r>
          </w:p>
        </w:tc>
        <w:tc>
          <w:tcPr>
            <w:tcW w:w="8234" w:type="dxa"/>
            <w:gridSpan w:val="2"/>
            <w:shd w:val="clear" w:color="auto" w:fill="auto"/>
            <w:vAlign w:val="center"/>
          </w:tcPr>
          <w:p w:rsidR="00D441D1" w:rsidRDefault="00D441D1" w:rsidP="001636D8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  <w:p w:rsidR="00636B6D" w:rsidRPr="0098472C" w:rsidRDefault="00636B6D" w:rsidP="001636D8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eastAsia="el-GR"/>
              </w:rPr>
            </w:pPr>
            <w:r w:rsidRPr="0098472C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Εισαγωγή – Χαιρετισμοί</w:t>
            </w:r>
          </w:p>
          <w:p w:rsidR="00636B6D" w:rsidRPr="00FD17D9" w:rsidRDefault="00636B6D" w:rsidP="00636B6D">
            <w:pPr>
              <w:numPr>
                <w:ilvl w:val="2"/>
                <w:numId w:val="2"/>
              </w:numPr>
              <w:spacing w:before="120" w:after="120"/>
              <w:ind w:left="1352"/>
              <w:jc w:val="both"/>
              <w:rPr>
                <w:rFonts w:ascii="Calibri" w:eastAsia="Times New Roman" w:hAnsi="Calibri" w:cs="Arial"/>
                <w:spacing w:val="-6"/>
                <w:sz w:val="28"/>
                <w:szCs w:val="28"/>
                <w:lang w:val="el-GR" w:eastAsia="el-GR"/>
              </w:rPr>
            </w:pPr>
            <w:r w:rsidRPr="0098472C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Γιώργος Χριστόπουλος</w:t>
            </w:r>
            <w:r w:rsidRPr="0098472C">
              <w:rPr>
                <w:rFonts w:ascii="Calibri" w:eastAsia="Times New Roman" w:hAnsi="Calibri" w:cs="Arial"/>
                <w:sz w:val="28"/>
                <w:szCs w:val="28"/>
                <w:lang w:val="el-GR" w:eastAsia="el-GR"/>
              </w:rPr>
              <w:t>, Διευθ</w:t>
            </w:r>
            <w:r w:rsidR="00D441D1">
              <w:rPr>
                <w:rFonts w:ascii="Calibri" w:eastAsia="Times New Roman" w:hAnsi="Calibri" w:cs="Arial"/>
                <w:sz w:val="28"/>
                <w:szCs w:val="28"/>
                <w:lang w:val="el-GR" w:eastAsia="el-GR"/>
              </w:rPr>
              <w:t xml:space="preserve">ύνων </w:t>
            </w:r>
            <w:r w:rsidRPr="0098472C">
              <w:rPr>
                <w:rFonts w:ascii="Calibri" w:eastAsia="Times New Roman" w:hAnsi="Calibri" w:cs="Arial"/>
                <w:sz w:val="28"/>
                <w:szCs w:val="28"/>
                <w:lang w:val="el-GR" w:eastAsia="el-GR"/>
              </w:rPr>
              <w:t>Σύμβουλος ΚΑΝΕΠ-ΓΣΕΕ, Πρόεδρος ΟΙΕΛΕ</w:t>
            </w:r>
          </w:p>
          <w:p w:rsidR="00636B6D" w:rsidRPr="0098472C" w:rsidRDefault="00636B6D" w:rsidP="001636D8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  <w:p w:rsidR="00636B6D" w:rsidRPr="0098472C" w:rsidRDefault="00636B6D" w:rsidP="001636D8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  <w:p w:rsidR="00636B6D" w:rsidRPr="0098472C" w:rsidRDefault="00636B6D" w:rsidP="001636D8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  <w:p w:rsidR="00636B6D" w:rsidRPr="0098472C" w:rsidRDefault="00636B6D" w:rsidP="001636D8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</w:tc>
      </w:tr>
      <w:tr w:rsidR="00636B6D" w:rsidRPr="005A30D3" w:rsidTr="001636D8">
        <w:trPr>
          <w:trHeight w:hRule="exact" w:val="46"/>
        </w:trPr>
        <w:tc>
          <w:tcPr>
            <w:tcW w:w="10031" w:type="dxa"/>
            <w:gridSpan w:val="3"/>
            <w:shd w:val="clear" w:color="auto" w:fill="D5DCE4"/>
          </w:tcPr>
          <w:p w:rsidR="00636B6D" w:rsidRPr="0098472C" w:rsidRDefault="00636B6D" w:rsidP="001636D8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</w:tc>
      </w:tr>
      <w:tr w:rsidR="00636B6D" w:rsidRPr="005A30D3" w:rsidTr="001636D8">
        <w:trPr>
          <w:trHeight w:hRule="exact" w:val="2067"/>
        </w:trPr>
        <w:tc>
          <w:tcPr>
            <w:tcW w:w="1797" w:type="dxa"/>
            <w:shd w:val="clear" w:color="auto" w:fill="auto"/>
            <w:vAlign w:val="center"/>
          </w:tcPr>
          <w:p w:rsidR="00636B6D" w:rsidRPr="005A30D3" w:rsidRDefault="00636B6D" w:rsidP="005A30D3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eastAsia="el-GR"/>
              </w:rPr>
            </w:pPr>
            <w:r w:rsidRPr="00126D3B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17: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1</w:t>
            </w:r>
            <w:r w:rsidR="005A30D3">
              <w:rPr>
                <w:rFonts w:ascii="Calibri" w:eastAsia="Times New Roman" w:hAnsi="Calibri" w:cs="Arial"/>
                <w:b/>
                <w:sz w:val="28"/>
                <w:szCs w:val="28"/>
                <w:lang w:eastAsia="el-GR"/>
              </w:rPr>
              <w:t>0</w:t>
            </w:r>
            <w:r w:rsidRPr="00126D3B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 xml:space="preserve"> - 1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7</w:t>
            </w:r>
            <w:r w:rsidRPr="00126D3B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:</w:t>
            </w:r>
            <w:r w:rsidR="005A30D3">
              <w:rPr>
                <w:rFonts w:ascii="Calibri" w:eastAsia="Times New Roman" w:hAnsi="Calibri" w:cs="Arial"/>
                <w:b/>
                <w:sz w:val="28"/>
                <w:szCs w:val="28"/>
                <w:lang w:eastAsia="el-GR"/>
              </w:rPr>
              <w:t>35</w:t>
            </w:r>
          </w:p>
        </w:tc>
        <w:tc>
          <w:tcPr>
            <w:tcW w:w="8234" w:type="dxa"/>
            <w:gridSpan w:val="2"/>
            <w:shd w:val="clear" w:color="auto" w:fill="auto"/>
            <w:vAlign w:val="center"/>
          </w:tcPr>
          <w:p w:rsidR="00636B6D" w:rsidRPr="0098472C" w:rsidRDefault="00636B6D" w:rsidP="001636D8">
            <w:pPr>
              <w:spacing w:before="120" w:after="120"/>
              <w:rPr>
                <w:rFonts w:ascii="Calibri" w:eastAsia="Times New Roman" w:hAnsi="Calibri" w:cs="Arial"/>
                <w:b/>
                <w:spacing w:val="-6"/>
                <w:sz w:val="28"/>
                <w:szCs w:val="28"/>
                <w:lang w:val="el-GR" w:eastAsia="el-GR"/>
              </w:rPr>
            </w:pPr>
            <w:r w:rsidRPr="0098472C">
              <w:rPr>
                <w:rFonts w:ascii="Calibri" w:eastAsia="Times New Roman" w:hAnsi="Calibri" w:cs="Arial"/>
                <w:b/>
                <w:spacing w:val="-6"/>
                <w:sz w:val="28"/>
                <w:szCs w:val="28"/>
                <w:lang w:val="el-GR" w:eastAsia="el-GR"/>
              </w:rPr>
              <w:t xml:space="preserve">                                                        </w:t>
            </w:r>
            <w:r w:rsidRPr="0098472C">
              <w:rPr>
                <w:rFonts w:ascii="Calibri" w:eastAsia="Times New Roman" w:hAnsi="Calibri" w:cs="Arial"/>
                <w:b/>
                <w:spacing w:val="-6"/>
                <w:sz w:val="28"/>
                <w:szCs w:val="28"/>
                <w:shd w:val="clear" w:color="auto" w:fill="FFFFFF"/>
                <w:lang w:val="el-GR" w:eastAsia="el-GR"/>
              </w:rPr>
              <w:t>ΜΕΡΟΣ Α</w:t>
            </w:r>
          </w:p>
          <w:p w:rsidR="00636B6D" w:rsidRPr="0098472C" w:rsidRDefault="00636B6D" w:rsidP="00636B6D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</w:pPr>
            <w:r w:rsidRPr="0098472C">
              <w:rPr>
                <w:rFonts w:ascii="Calibri" w:eastAsia="Times New Roman" w:hAnsi="Calibri" w:cs="Arial"/>
                <w:b/>
                <w:spacing w:val="-4"/>
                <w:sz w:val="28"/>
                <w:szCs w:val="28"/>
                <w:lang w:val="el-GR" w:eastAsia="el-GR"/>
              </w:rPr>
              <w:t>Νίκος Φωτόπουλος</w:t>
            </w:r>
            <w:r w:rsidRPr="00D441D1"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  <w:t>,</w:t>
            </w:r>
            <w:r w:rsidRPr="0098472C">
              <w:rPr>
                <w:rFonts w:ascii="Calibri" w:eastAsia="Times New Roman" w:hAnsi="Calibri" w:cs="Arial"/>
                <w:b/>
                <w:spacing w:val="-4"/>
                <w:sz w:val="28"/>
                <w:szCs w:val="28"/>
                <w:lang w:val="el-GR" w:eastAsia="el-GR"/>
              </w:rPr>
              <w:t xml:space="preserve"> </w:t>
            </w:r>
            <w:r w:rsidRPr="0098472C"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  <w:t xml:space="preserve">Αν. Καθηγητής </w:t>
            </w:r>
            <w:r w:rsidR="005A30D3"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  <w:t xml:space="preserve">Κοινωνιολογίας </w:t>
            </w:r>
            <w:r w:rsidRPr="0098472C"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  <w:t>Πανεπιστημίου Πελοποννήσου - Επιστημονικός Διευθυντής ΚΑΝΕΠ-ΓΣΕΕ</w:t>
            </w:r>
          </w:p>
          <w:p w:rsidR="00636B6D" w:rsidRPr="0098472C" w:rsidRDefault="00636B6D" w:rsidP="00636B6D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</w:pPr>
            <w:r w:rsidRPr="0098472C">
              <w:rPr>
                <w:rFonts w:ascii="Calibri" w:eastAsia="Times New Roman" w:hAnsi="Calibri" w:cs="Arial"/>
                <w:b/>
                <w:spacing w:val="-4"/>
                <w:sz w:val="28"/>
                <w:szCs w:val="28"/>
                <w:lang w:val="el-GR" w:eastAsia="el-GR"/>
              </w:rPr>
              <w:t>Πωλίνα Φατούρου</w:t>
            </w:r>
            <w:r w:rsidRPr="00D441D1"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  <w:t xml:space="preserve">, </w:t>
            </w:r>
            <w:r w:rsidRPr="0098472C"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  <w:t>Επιστημονική Συνεργάτιδα ΚΑΝΕΠ-ΓΣΕΕ</w:t>
            </w:r>
          </w:p>
          <w:p w:rsidR="00636B6D" w:rsidRPr="0098472C" w:rsidRDefault="00636B6D" w:rsidP="001636D8">
            <w:pPr>
              <w:spacing w:before="120" w:after="120"/>
              <w:ind w:left="317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</w:tc>
      </w:tr>
      <w:tr w:rsidR="00636B6D" w:rsidRPr="005A30D3" w:rsidTr="001636D8">
        <w:trPr>
          <w:trHeight w:val="1133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636B6D" w:rsidRPr="00D029B5" w:rsidRDefault="00636B6D" w:rsidP="001636D8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636B6D" w:rsidRDefault="00636B6D" w:rsidP="00636B6D">
            <w:pPr>
              <w:rPr>
                <w:rFonts w:ascii="Calibri" w:hAnsi="Calibri"/>
                <w:b/>
                <w:sz w:val="28"/>
                <w:szCs w:val="28"/>
                <w:lang w:val="el-GR"/>
              </w:rPr>
            </w:pPr>
            <w:r w:rsidRPr="00F265BB">
              <w:rPr>
                <w:rFonts w:ascii="Calibri" w:hAnsi="Calibri"/>
                <w:b/>
                <w:sz w:val="28"/>
                <w:szCs w:val="28"/>
                <w:lang w:val="el-GR"/>
              </w:rPr>
              <w:t xml:space="preserve">      </w:t>
            </w:r>
            <w:r>
              <w:rPr>
                <w:rFonts w:ascii="Calibri" w:hAnsi="Calibri"/>
                <w:b/>
                <w:sz w:val="28"/>
                <w:szCs w:val="28"/>
                <w:lang w:val="el-GR"/>
              </w:rPr>
              <w:t xml:space="preserve">  Σχολεία Δεύτερης Ευκαιρίας: </w:t>
            </w:r>
          </w:p>
          <w:p w:rsidR="00636B6D" w:rsidRPr="00443026" w:rsidRDefault="00636B6D" w:rsidP="005A30D3">
            <w:pPr>
              <w:rPr>
                <w:rFonts w:ascii="Calibri" w:hAnsi="Calibri"/>
                <w:b/>
                <w:color w:val="FF0000"/>
                <w:sz w:val="28"/>
                <w:szCs w:val="28"/>
                <w:lang w:val="el-GR"/>
              </w:rPr>
            </w:pPr>
            <w:r>
              <w:rPr>
                <w:rFonts w:ascii="Calibri" w:hAnsi="Calibri"/>
                <w:b/>
                <w:sz w:val="28"/>
                <w:szCs w:val="28"/>
                <w:lang w:val="el-GR"/>
              </w:rPr>
              <w:t>Βασικοί δείκτες και μ</w:t>
            </w:r>
            <w:r w:rsidRPr="00F265BB">
              <w:rPr>
                <w:rFonts w:ascii="Calibri" w:hAnsi="Calibri"/>
                <w:b/>
                <w:sz w:val="28"/>
                <w:szCs w:val="28"/>
                <w:lang w:val="el-GR"/>
              </w:rPr>
              <w:t xml:space="preserve">εγέθη της </w:t>
            </w:r>
            <w:r>
              <w:rPr>
                <w:rFonts w:ascii="Calibri" w:hAnsi="Calibri"/>
                <w:b/>
                <w:sz w:val="28"/>
                <w:szCs w:val="28"/>
                <w:lang w:val="el-GR"/>
              </w:rPr>
              <w:t>υφιστ</w:t>
            </w:r>
            <w:r w:rsidR="005A30D3">
              <w:rPr>
                <w:rFonts w:ascii="Calibri" w:hAnsi="Calibri"/>
                <w:b/>
                <w:sz w:val="28"/>
                <w:szCs w:val="28"/>
                <w:lang w:val="el-GR"/>
              </w:rPr>
              <w:t>άμε</w:t>
            </w:r>
            <w:r>
              <w:rPr>
                <w:rFonts w:ascii="Calibri" w:hAnsi="Calibri"/>
                <w:b/>
                <w:sz w:val="28"/>
                <w:szCs w:val="28"/>
                <w:lang w:val="el-GR"/>
              </w:rPr>
              <w:t>νης</w:t>
            </w:r>
            <w:r w:rsidRPr="00F265BB">
              <w:rPr>
                <w:rFonts w:ascii="Calibri" w:hAnsi="Calibri"/>
                <w:b/>
                <w:sz w:val="28"/>
                <w:szCs w:val="28"/>
                <w:lang w:val="el-GR"/>
              </w:rPr>
              <w:t xml:space="preserve"> πραγματικότητας</w:t>
            </w:r>
          </w:p>
        </w:tc>
      </w:tr>
      <w:tr w:rsidR="00636B6D" w:rsidRPr="005A30D3" w:rsidTr="001636D8">
        <w:trPr>
          <w:trHeight w:hRule="exact" w:val="46"/>
        </w:trPr>
        <w:tc>
          <w:tcPr>
            <w:tcW w:w="10031" w:type="dxa"/>
            <w:gridSpan w:val="3"/>
            <w:shd w:val="clear" w:color="auto" w:fill="D5DCE4"/>
            <w:vAlign w:val="center"/>
          </w:tcPr>
          <w:p w:rsidR="00636B6D" w:rsidRPr="00F5558F" w:rsidRDefault="00636B6D" w:rsidP="001636D8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</w:tc>
      </w:tr>
      <w:tr w:rsidR="00636B6D" w:rsidRPr="005A30D3" w:rsidTr="001636D8">
        <w:trPr>
          <w:trHeight w:val="2232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636B6D" w:rsidRPr="00F5558F" w:rsidRDefault="00636B6D" w:rsidP="00D441D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  <w:r w:rsidRPr="00126D3B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1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7</w:t>
            </w:r>
            <w:r w:rsidRPr="00126D3B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:</w:t>
            </w:r>
            <w:r w:rsidR="00D441D1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 xml:space="preserve">35 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-</w:t>
            </w:r>
            <w:r w:rsidRPr="00F5558F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 xml:space="preserve"> </w:t>
            </w:r>
            <w:r w:rsidRPr="00126D3B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1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8</w:t>
            </w:r>
            <w:r w:rsidRPr="00126D3B"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: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>00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636B6D" w:rsidRPr="00636B6D" w:rsidRDefault="00636B6D" w:rsidP="00636B6D">
            <w:pPr>
              <w:pStyle w:val="a5"/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</w:pPr>
            <w:r w:rsidRPr="00636B6D">
              <w:rPr>
                <w:rFonts w:ascii="Calibri" w:eastAsia="Times New Roman" w:hAnsi="Calibri" w:cs="Arial"/>
                <w:b/>
                <w:spacing w:val="-4"/>
                <w:sz w:val="28"/>
                <w:szCs w:val="28"/>
                <w:lang w:val="el-GR" w:eastAsia="el-GR"/>
              </w:rPr>
              <w:t xml:space="preserve">Μανώλης </w:t>
            </w:r>
            <w:proofErr w:type="spellStart"/>
            <w:r w:rsidRPr="00636B6D">
              <w:rPr>
                <w:rFonts w:ascii="Calibri" w:eastAsia="Times New Roman" w:hAnsi="Calibri" w:cs="Arial"/>
                <w:b/>
                <w:spacing w:val="-4"/>
                <w:sz w:val="28"/>
                <w:szCs w:val="28"/>
                <w:lang w:val="el-GR" w:eastAsia="el-GR"/>
              </w:rPr>
              <w:t>Κουτούζης</w:t>
            </w:r>
            <w:proofErr w:type="spellEnd"/>
            <w:r w:rsidRPr="00636B6D"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  <w:t xml:space="preserve">, Καθηγητής, Κοσμήτορας Σχολής   Ανθρωπιστικών Επιστημών Ελληνικού Ανοικτού </w:t>
            </w:r>
            <w:r w:rsidRPr="00636B6D">
              <w:rPr>
                <w:rFonts w:ascii="Calibri" w:eastAsia="Times New Roman" w:hAnsi="Calibri" w:cs="Arial"/>
                <w:spacing w:val="-4"/>
                <w:sz w:val="28"/>
                <w:szCs w:val="28"/>
                <w:lang w:val="el-GR" w:eastAsia="el-GR"/>
              </w:rPr>
              <w:br/>
              <w:t>Πανεπιστημίου</w:t>
            </w:r>
          </w:p>
          <w:p w:rsidR="00636B6D" w:rsidRPr="00F265BB" w:rsidRDefault="00636B6D" w:rsidP="001636D8">
            <w:pPr>
              <w:rPr>
                <w:rFonts w:ascii="Calibri" w:hAnsi="Calibri"/>
                <w:b/>
                <w:sz w:val="28"/>
                <w:szCs w:val="28"/>
                <w:lang w:val="el-GR"/>
              </w:rPr>
            </w:pPr>
            <w:r w:rsidRPr="00F265BB">
              <w:rPr>
                <w:rFonts w:ascii="Calibri" w:hAnsi="Calibri"/>
                <w:b/>
                <w:sz w:val="28"/>
                <w:szCs w:val="28"/>
                <w:lang w:val="el-GR"/>
              </w:rPr>
              <w:t xml:space="preserve">        Παρουσίαση ευρημάτων έρευνας με θέμα: </w:t>
            </w:r>
          </w:p>
          <w:p w:rsidR="00636B6D" w:rsidRPr="00636B6D" w:rsidRDefault="00131ABE" w:rsidP="001636D8">
            <w:pPr>
              <w:rPr>
                <w:rFonts w:ascii="Calibri" w:hAnsi="Calibri"/>
                <w:b/>
                <w:sz w:val="28"/>
                <w:szCs w:val="28"/>
                <w:lang w:val="el-GR"/>
              </w:rPr>
            </w:pPr>
            <w:r>
              <w:rPr>
                <w:rFonts w:ascii="Calibri" w:hAnsi="Calibri"/>
                <w:b/>
                <w:sz w:val="28"/>
                <w:szCs w:val="28"/>
                <w:lang w:val="el-GR"/>
              </w:rPr>
              <w:t>«</w:t>
            </w:r>
            <w:r w:rsidR="00636B6D" w:rsidRPr="00F265BB">
              <w:rPr>
                <w:rFonts w:ascii="Calibri" w:hAnsi="Calibri"/>
                <w:b/>
                <w:sz w:val="28"/>
                <w:szCs w:val="28"/>
                <w:lang w:val="el-GR"/>
              </w:rPr>
              <w:t>Διαρροή εκπαιδευομένων από τα Σχολεία Δεύτερης Ευκαιρίας</w:t>
            </w:r>
            <w:r>
              <w:rPr>
                <w:rFonts w:ascii="Calibri" w:hAnsi="Calibri"/>
                <w:b/>
                <w:sz w:val="28"/>
                <w:szCs w:val="28"/>
                <w:lang w:val="el-GR"/>
              </w:rPr>
              <w:t>»</w:t>
            </w:r>
          </w:p>
        </w:tc>
      </w:tr>
      <w:tr w:rsidR="00636B6D" w:rsidRPr="005A30D3" w:rsidTr="001636D8">
        <w:trPr>
          <w:trHeight w:hRule="exact" w:val="46"/>
        </w:trPr>
        <w:tc>
          <w:tcPr>
            <w:tcW w:w="10031" w:type="dxa"/>
            <w:gridSpan w:val="3"/>
            <w:shd w:val="clear" w:color="auto" w:fill="D5DCE4"/>
          </w:tcPr>
          <w:p w:rsidR="00636B6D" w:rsidRPr="00F5558F" w:rsidRDefault="00636B6D" w:rsidP="001636D8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  <w:p w:rsidR="00636B6D" w:rsidRPr="00F5558F" w:rsidRDefault="00636B6D" w:rsidP="001636D8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</w:p>
        </w:tc>
      </w:tr>
      <w:tr w:rsidR="00636B6D" w:rsidRPr="00F5558F" w:rsidTr="001636D8">
        <w:trPr>
          <w:trHeight w:hRule="exact" w:val="498"/>
        </w:trPr>
        <w:tc>
          <w:tcPr>
            <w:tcW w:w="1809" w:type="dxa"/>
            <w:gridSpan w:val="2"/>
            <w:shd w:val="clear" w:color="auto" w:fill="FFFFFF"/>
          </w:tcPr>
          <w:p w:rsidR="00636B6D" w:rsidRPr="00F5558F" w:rsidRDefault="00636B6D" w:rsidP="001636D8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  <w:r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lastRenderedPageBreak/>
              <w:t xml:space="preserve">   </w:t>
            </w:r>
          </w:p>
        </w:tc>
        <w:tc>
          <w:tcPr>
            <w:tcW w:w="8222" w:type="dxa"/>
            <w:shd w:val="clear" w:color="auto" w:fill="FFFFFF"/>
          </w:tcPr>
          <w:p w:rsidR="00636B6D" w:rsidRPr="00F5558F" w:rsidRDefault="00636B6D" w:rsidP="001636D8">
            <w:pPr>
              <w:spacing w:before="120" w:after="120"/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</w:pPr>
            <w:r>
              <w:rPr>
                <w:rFonts w:ascii="Calibri" w:eastAsia="Times New Roman" w:hAnsi="Calibri" w:cs="Arial"/>
                <w:b/>
                <w:sz w:val="28"/>
                <w:szCs w:val="28"/>
                <w:lang w:val="el-GR" w:eastAsia="el-GR"/>
              </w:rPr>
              <w:t xml:space="preserve">                                  ΜΕΡΟΣ Β - ΣΤΡΟΓΓΥΛΟ ΤΡΑΠΕΖΙ</w:t>
            </w:r>
          </w:p>
        </w:tc>
      </w:tr>
    </w:tbl>
    <w:p w:rsidR="00636B6D" w:rsidRPr="00636B6D" w:rsidRDefault="00636B6D" w:rsidP="00636B6D">
      <w:pPr>
        <w:pStyle w:val="a5"/>
        <w:numPr>
          <w:ilvl w:val="3"/>
          <w:numId w:val="1"/>
        </w:numPr>
        <w:spacing w:before="120" w:after="120"/>
        <w:jc w:val="both"/>
        <w:rPr>
          <w:rFonts w:ascii="Calibri" w:eastAsia="Times New Roman" w:hAnsi="Calibri" w:cs="Arial"/>
          <w:spacing w:val="-4"/>
          <w:sz w:val="28"/>
          <w:szCs w:val="28"/>
          <w:lang w:val="el-GR" w:eastAsia="el-GR"/>
        </w:rPr>
      </w:pPr>
      <w:r w:rsidRPr="005673EA">
        <w:rPr>
          <w:rFonts w:ascii="Calibri" w:eastAsia="Times New Roman" w:hAnsi="Calibri" w:cs="Arial"/>
          <w:b/>
          <w:spacing w:val="-4"/>
          <w:sz w:val="28"/>
          <w:szCs w:val="28"/>
          <w:lang w:val="el-GR" w:eastAsia="el-GR"/>
        </w:rPr>
        <w:t>Χρήστος Γούλας</w:t>
      </w:r>
      <w:r w:rsidRPr="00636B6D">
        <w:rPr>
          <w:rFonts w:ascii="Calibri" w:eastAsia="Times New Roman" w:hAnsi="Calibri" w:cs="Arial"/>
          <w:spacing w:val="-4"/>
          <w:sz w:val="28"/>
          <w:szCs w:val="28"/>
          <w:lang w:val="el-GR" w:eastAsia="el-GR"/>
        </w:rPr>
        <w:t>, (</w:t>
      </w:r>
      <w:proofErr w:type="spellStart"/>
      <w:r w:rsidRPr="00636B6D">
        <w:rPr>
          <w:rFonts w:ascii="Calibri" w:eastAsia="Times New Roman" w:hAnsi="Calibri" w:cs="Arial"/>
          <w:spacing w:val="-4"/>
          <w:sz w:val="28"/>
          <w:szCs w:val="28"/>
          <w:lang w:eastAsia="el-GR"/>
        </w:rPr>
        <w:t>Ph</w:t>
      </w:r>
      <w:proofErr w:type="spellEnd"/>
      <w:r w:rsidRPr="00636B6D">
        <w:rPr>
          <w:rFonts w:ascii="Calibri" w:eastAsia="Times New Roman" w:hAnsi="Calibri" w:cs="Arial"/>
          <w:spacing w:val="-4"/>
          <w:sz w:val="28"/>
          <w:szCs w:val="28"/>
          <w:lang w:val="el-GR" w:eastAsia="el-GR"/>
        </w:rPr>
        <w:t>.</w:t>
      </w:r>
      <w:r w:rsidRPr="00636B6D">
        <w:rPr>
          <w:rFonts w:ascii="Calibri" w:eastAsia="Times New Roman" w:hAnsi="Calibri" w:cs="Arial"/>
          <w:spacing w:val="-4"/>
          <w:sz w:val="28"/>
          <w:szCs w:val="28"/>
          <w:lang w:eastAsia="el-GR"/>
        </w:rPr>
        <w:t>d</w:t>
      </w:r>
      <w:r w:rsidRPr="00636B6D">
        <w:rPr>
          <w:rFonts w:ascii="Calibri" w:eastAsia="Times New Roman" w:hAnsi="Calibri" w:cs="Arial"/>
          <w:spacing w:val="-4"/>
          <w:sz w:val="28"/>
          <w:szCs w:val="28"/>
          <w:lang w:val="el-GR" w:eastAsia="el-GR"/>
        </w:rPr>
        <w:t>), Γενικός Διευθυντής ΙΝΕ &amp; ΚΑΝΕΠ ΓΣΕΕ</w:t>
      </w:r>
    </w:p>
    <w:p w:rsidR="00636B6D" w:rsidRPr="00636B6D" w:rsidRDefault="00636B6D" w:rsidP="00636B6D">
      <w:pPr>
        <w:jc w:val="both"/>
        <w:rPr>
          <w:rFonts w:ascii="Calibri" w:eastAsia="Times New Roman" w:hAnsi="Calibri" w:cs="Arial"/>
          <w:b/>
          <w:sz w:val="28"/>
          <w:szCs w:val="28"/>
          <w:lang w:val="el-GR" w:eastAsia="el-GR"/>
        </w:rPr>
      </w:pPr>
      <w:r w:rsidRPr="00443026">
        <w:rPr>
          <w:rFonts w:ascii="Calibri" w:eastAsia="Times New Roman" w:hAnsi="Calibri" w:cs="Arial"/>
          <w:b/>
          <w:sz w:val="28"/>
          <w:szCs w:val="28"/>
          <w:lang w:val="el-GR" w:eastAsia="el-GR"/>
        </w:rPr>
        <w:t>18:00 - 19:</w:t>
      </w:r>
      <w:r w:rsidRPr="00636B6D">
        <w:rPr>
          <w:rFonts w:ascii="Calibri" w:eastAsia="Times New Roman" w:hAnsi="Calibri" w:cs="Arial"/>
          <w:b/>
          <w:sz w:val="28"/>
          <w:szCs w:val="28"/>
          <w:lang w:val="el-GR" w:eastAsia="el-GR"/>
        </w:rPr>
        <w:t>15</w:t>
      </w:r>
      <w:r w:rsidRPr="00443026">
        <w:rPr>
          <w:rFonts w:ascii="Calibri" w:eastAsia="Times New Roman" w:hAnsi="Calibri" w:cs="Arial"/>
          <w:b/>
          <w:sz w:val="28"/>
          <w:szCs w:val="28"/>
          <w:lang w:val="el-GR" w:eastAsia="el-GR"/>
        </w:rPr>
        <w:tab/>
      </w:r>
    </w:p>
    <w:p w:rsidR="00636B6D" w:rsidRPr="00636B6D" w:rsidRDefault="00636B6D" w:rsidP="00636B6D">
      <w:pPr>
        <w:ind w:left="1440" w:firstLine="720"/>
        <w:jc w:val="both"/>
        <w:rPr>
          <w:rFonts w:ascii="Calibri" w:hAnsi="Calibri"/>
          <w:b/>
          <w:sz w:val="28"/>
          <w:szCs w:val="28"/>
          <w:lang w:val="el-GR"/>
        </w:rPr>
      </w:pPr>
      <w:r w:rsidRPr="00443026">
        <w:rPr>
          <w:rFonts w:ascii="Calibri" w:hAnsi="Calibri"/>
          <w:b/>
          <w:sz w:val="28"/>
          <w:szCs w:val="28"/>
          <w:lang w:val="el-GR"/>
        </w:rPr>
        <w:t xml:space="preserve">Εκπαιδευτική Συμπερίληψη &amp; Κοινωνική Ένταξη: </w:t>
      </w:r>
    </w:p>
    <w:p w:rsidR="00636B6D" w:rsidRPr="00443026" w:rsidRDefault="00636B6D" w:rsidP="00636B6D">
      <w:pPr>
        <w:ind w:left="1440"/>
        <w:jc w:val="both"/>
        <w:rPr>
          <w:rFonts w:ascii="Calibri" w:hAnsi="Calibri"/>
          <w:b/>
          <w:sz w:val="28"/>
          <w:szCs w:val="28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t>Ο</w:t>
      </w:r>
      <w:r w:rsidRPr="00443026">
        <w:rPr>
          <w:rFonts w:ascii="Calibri" w:hAnsi="Calibri"/>
          <w:b/>
          <w:sz w:val="28"/>
          <w:szCs w:val="28"/>
          <w:lang w:val="el-GR"/>
        </w:rPr>
        <w:t xml:space="preserve"> ρόλος των Σχολείων Δεύτερης Ευκαιρίας στην αντιμετώπιση των εκπαιδευτικών ανισοτήτων</w:t>
      </w:r>
    </w:p>
    <w:p w:rsidR="00636B6D" w:rsidRPr="00443026" w:rsidRDefault="00636B6D" w:rsidP="00636B6D">
      <w:pPr>
        <w:ind w:left="1440" w:firstLine="720"/>
        <w:jc w:val="both"/>
        <w:rPr>
          <w:rFonts w:ascii="Calibri" w:hAnsi="Calibri"/>
          <w:b/>
          <w:sz w:val="28"/>
          <w:szCs w:val="28"/>
          <w:lang w:val="el-GR"/>
        </w:rPr>
      </w:pPr>
    </w:p>
    <w:p w:rsidR="00636B6D" w:rsidRPr="00443026" w:rsidRDefault="00636B6D" w:rsidP="00636B6D">
      <w:pPr>
        <w:ind w:left="1440" w:firstLine="720"/>
        <w:jc w:val="both"/>
        <w:rPr>
          <w:rFonts w:ascii="Calibri" w:hAnsi="Calibri"/>
          <w:b/>
          <w:sz w:val="28"/>
          <w:szCs w:val="28"/>
          <w:u w:val="single"/>
          <w:lang w:val="el-GR"/>
        </w:rPr>
      </w:pPr>
      <w:r w:rsidRPr="00443026">
        <w:rPr>
          <w:rFonts w:ascii="Calibri" w:hAnsi="Calibri"/>
          <w:b/>
          <w:sz w:val="28"/>
          <w:szCs w:val="28"/>
          <w:u w:val="single"/>
          <w:lang w:val="el-GR"/>
        </w:rPr>
        <w:t>Συμμετέχουν:</w:t>
      </w:r>
    </w:p>
    <w:p w:rsidR="00636B6D" w:rsidRPr="00443026" w:rsidRDefault="00636B6D" w:rsidP="00636B6D">
      <w:pPr>
        <w:ind w:left="1440" w:firstLine="720"/>
        <w:jc w:val="both"/>
        <w:rPr>
          <w:rFonts w:ascii="Calibri" w:hAnsi="Calibri"/>
          <w:b/>
          <w:sz w:val="28"/>
          <w:szCs w:val="28"/>
          <w:lang w:val="el-GR"/>
        </w:rPr>
      </w:pPr>
    </w:p>
    <w:p w:rsidR="00636B6D" w:rsidRPr="00443026" w:rsidRDefault="00636B6D" w:rsidP="00636B6D">
      <w:pPr>
        <w:numPr>
          <w:ilvl w:val="0"/>
          <w:numId w:val="3"/>
        </w:numPr>
        <w:jc w:val="both"/>
        <w:rPr>
          <w:rFonts w:ascii="Calibri" w:hAnsi="Calibri"/>
          <w:sz w:val="28"/>
          <w:szCs w:val="28"/>
          <w:lang w:val="el-GR"/>
        </w:rPr>
      </w:pPr>
      <w:r w:rsidRPr="00443026">
        <w:rPr>
          <w:rFonts w:ascii="Calibri" w:hAnsi="Calibri"/>
          <w:b/>
          <w:sz w:val="28"/>
          <w:szCs w:val="28"/>
          <w:lang w:val="el-GR"/>
        </w:rPr>
        <w:t xml:space="preserve">Δημήτρης </w:t>
      </w:r>
      <w:proofErr w:type="spellStart"/>
      <w:r w:rsidRPr="00443026">
        <w:rPr>
          <w:rFonts w:ascii="Calibri" w:hAnsi="Calibri"/>
          <w:b/>
          <w:sz w:val="28"/>
          <w:szCs w:val="28"/>
          <w:lang w:val="el-GR"/>
        </w:rPr>
        <w:t>Βεργίδης</w:t>
      </w:r>
      <w:proofErr w:type="spellEnd"/>
      <w:r w:rsidRPr="00B535DE">
        <w:rPr>
          <w:rFonts w:ascii="Calibri" w:hAnsi="Calibri"/>
          <w:sz w:val="28"/>
          <w:szCs w:val="28"/>
          <w:lang w:val="el-GR"/>
        </w:rPr>
        <w:t>,</w:t>
      </w:r>
      <w:r w:rsidRPr="00443026">
        <w:rPr>
          <w:rFonts w:ascii="Calibri" w:hAnsi="Calibri"/>
          <w:b/>
          <w:sz w:val="28"/>
          <w:szCs w:val="28"/>
          <w:lang w:val="el-GR"/>
        </w:rPr>
        <w:t xml:space="preserve"> </w:t>
      </w:r>
      <w:r w:rsidRPr="00443026">
        <w:rPr>
          <w:rFonts w:ascii="Calibri" w:hAnsi="Calibri"/>
          <w:sz w:val="28"/>
          <w:szCs w:val="28"/>
          <w:lang w:val="el-GR"/>
        </w:rPr>
        <w:t xml:space="preserve">Ομότιμος Καθηγητής </w:t>
      </w:r>
      <w:r>
        <w:rPr>
          <w:rFonts w:ascii="Calibri" w:hAnsi="Calibri"/>
          <w:sz w:val="28"/>
          <w:szCs w:val="28"/>
          <w:lang w:val="el-GR"/>
        </w:rPr>
        <w:t xml:space="preserve">Επιμόρφωσης </w:t>
      </w:r>
      <w:r w:rsidR="005673EA">
        <w:rPr>
          <w:rFonts w:ascii="Calibri" w:hAnsi="Calibri"/>
          <w:sz w:val="28"/>
          <w:szCs w:val="28"/>
          <w:lang w:val="el-GR"/>
        </w:rPr>
        <w:t>&amp;</w:t>
      </w:r>
      <w:r>
        <w:rPr>
          <w:rFonts w:ascii="Calibri" w:hAnsi="Calibri"/>
          <w:sz w:val="28"/>
          <w:szCs w:val="28"/>
          <w:lang w:val="el-GR"/>
        </w:rPr>
        <w:t xml:space="preserve"> Εκπαιδευτικής </w:t>
      </w:r>
      <w:r>
        <w:rPr>
          <w:rFonts w:ascii="Calibri" w:hAnsi="Calibri"/>
          <w:sz w:val="28"/>
          <w:szCs w:val="28"/>
          <w:lang w:val="el-GR"/>
        </w:rPr>
        <w:br/>
        <w:t xml:space="preserve">Πολιτικής </w:t>
      </w:r>
      <w:r w:rsidRPr="00443026">
        <w:rPr>
          <w:rFonts w:ascii="Calibri" w:hAnsi="Calibri"/>
          <w:sz w:val="28"/>
          <w:szCs w:val="28"/>
          <w:lang w:val="el-GR"/>
        </w:rPr>
        <w:t>Πανεπιστημίου Πατρών</w:t>
      </w:r>
    </w:p>
    <w:p w:rsidR="00636B6D" w:rsidRPr="00443026" w:rsidRDefault="00636B6D" w:rsidP="00636B6D">
      <w:pPr>
        <w:jc w:val="both"/>
        <w:rPr>
          <w:rFonts w:ascii="Calibri" w:hAnsi="Calibri"/>
          <w:sz w:val="28"/>
          <w:szCs w:val="28"/>
          <w:lang w:val="el-GR"/>
        </w:rPr>
      </w:pPr>
    </w:p>
    <w:p w:rsidR="00636B6D" w:rsidRPr="00443026" w:rsidRDefault="00636B6D" w:rsidP="00636B6D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  <w:lang w:val="el-GR"/>
        </w:rPr>
      </w:pPr>
      <w:proofErr w:type="spellStart"/>
      <w:r>
        <w:rPr>
          <w:rFonts w:ascii="Calibri" w:hAnsi="Calibri" w:cs="Calibri"/>
          <w:b/>
          <w:sz w:val="28"/>
          <w:szCs w:val="28"/>
          <w:lang w:val="el-GR"/>
        </w:rPr>
        <w:t>Πιέρα</w:t>
      </w:r>
      <w:proofErr w:type="spellEnd"/>
      <w:r>
        <w:rPr>
          <w:rFonts w:ascii="Calibri" w:hAnsi="Calibri" w:cs="Calibri"/>
          <w:b/>
          <w:sz w:val="28"/>
          <w:szCs w:val="28"/>
          <w:lang w:val="el-GR"/>
        </w:rPr>
        <w:t xml:space="preserve"> </w:t>
      </w:r>
      <w:proofErr w:type="spellStart"/>
      <w:r w:rsidRPr="00443026">
        <w:rPr>
          <w:rFonts w:ascii="Calibri" w:hAnsi="Calibri" w:cs="Calibri"/>
          <w:b/>
          <w:sz w:val="28"/>
          <w:szCs w:val="28"/>
          <w:lang w:val="el-GR"/>
        </w:rPr>
        <w:t>Λευθεριώτου</w:t>
      </w:r>
      <w:proofErr w:type="spellEnd"/>
      <w:r w:rsidRPr="00443026">
        <w:rPr>
          <w:rFonts w:ascii="Calibri" w:hAnsi="Calibri" w:cs="Calibri"/>
          <w:sz w:val="28"/>
          <w:szCs w:val="28"/>
          <w:lang w:val="el-GR"/>
        </w:rPr>
        <w:t>,</w:t>
      </w:r>
      <w:r>
        <w:rPr>
          <w:rFonts w:ascii="Calibri" w:eastAsia="Times New Roman" w:hAnsi="Calibri" w:cs="Arial"/>
          <w:spacing w:val="-4"/>
          <w:sz w:val="28"/>
          <w:szCs w:val="28"/>
          <w:lang w:val="el-GR" w:eastAsia="el-GR"/>
        </w:rPr>
        <w:t xml:space="preserve"> </w:t>
      </w:r>
      <w:r w:rsidRPr="00636B6D">
        <w:rPr>
          <w:rFonts w:ascii="Calibri" w:eastAsia="Times New Roman" w:hAnsi="Calibri" w:cs="Arial"/>
          <w:spacing w:val="-4"/>
          <w:sz w:val="28"/>
          <w:szCs w:val="28"/>
          <w:lang w:val="el-GR" w:eastAsia="el-GR"/>
        </w:rPr>
        <w:t>(</w:t>
      </w:r>
      <w:proofErr w:type="spellStart"/>
      <w:r w:rsidRPr="00636B6D">
        <w:rPr>
          <w:rFonts w:ascii="Calibri" w:eastAsia="Times New Roman" w:hAnsi="Calibri" w:cs="Arial"/>
          <w:spacing w:val="-4"/>
          <w:sz w:val="28"/>
          <w:szCs w:val="28"/>
          <w:lang w:eastAsia="el-GR"/>
        </w:rPr>
        <w:t>Ph</w:t>
      </w:r>
      <w:proofErr w:type="spellEnd"/>
      <w:r w:rsidRPr="00636B6D">
        <w:rPr>
          <w:rFonts w:ascii="Calibri" w:eastAsia="Times New Roman" w:hAnsi="Calibri" w:cs="Arial"/>
          <w:spacing w:val="-4"/>
          <w:sz w:val="28"/>
          <w:szCs w:val="28"/>
          <w:lang w:val="el-GR" w:eastAsia="el-GR"/>
        </w:rPr>
        <w:t>.</w:t>
      </w:r>
      <w:r w:rsidRPr="00636B6D">
        <w:rPr>
          <w:rFonts w:ascii="Calibri" w:eastAsia="Times New Roman" w:hAnsi="Calibri" w:cs="Arial"/>
          <w:spacing w:val="-4"/>
          <w:sz w:val="28"/>
          <w:szCs w:val="28"/>
          <w:lang w:eastAsia="el-GR"/>
        </w:rPr>
        <w:t>d</w:t>
      </w:r>
      <w:r w:rsidRPr="00636B6D">
        <w:rPr>
          <w:rFonts w:ascii="Calibri" w:eastAsia="Times New Roman" w:hAnsi="Calibri" w:cs="Arial"/>
          <w:spacing w:val="-4"/>
          <w:sz w:val="28"/>
          <w:szCs w:val="28"/>
          <w:lang w:val="el-GR" w:eastAsia="el-GR"/>
        </w:rPr>
        <w:t xml:space="preserve">), </w:t>
      </w:r>
      <w:r>
        <w:rPr>
          <w:rFonts w:ascii="Calibri" w:hAnsi="Calibri" w:cs="Calibri"/>
          <w:sz w:val="28"/>
          <w:szCs w:val="28"/>
          <w:lang w:val="el-GR"/>
        </w:rPr>
        <w:t>ΣΕΠ Εκπαίδευσης Ενηλίκων, Ελληνικό Ανοιχτό Πανεπιστήμιο</w:t>
      </w:r>
    </w:p>
    <w:p w:rsidR="00636B6D" w:rsidRPr="00443026" w:rsidRDefault="00636B6D" w:rsidP="00636B6D">
      <w:pPr>
        <w:jc w:val="both"/>
        <w:rPr>
          <w:rFonts w:ascii="Calibri" w:hAnsi="Calibri" w:cs="Calibri"/>
          <w:sz w:val="28"/>
          <w:szCs w:val="28"/>
          <w:lang w:val="el-GR"/>
        </w:rPr>
      </w:pPr>
    </w:p>
    <w:p w:rsidR="00636B6D" w:rsidRPr="007E1A89" w:rsidRDefault="00636B6D" w:rsidP="00636B6D">
      <w:pPr>
        <w:numPr>
          <w:ilvl w:val="0"/>
          <w:numId w:val="4"/>
        </w:numPr>
        <w:jc w:val="both"/>
        <w:rPr>
          <w:rFonts w:ascii="Calibri" w:hAnsi="Calibri"/>
          <w:sz w:val="28"/>
          <w:szCs w:val="28"/>
          <w:lang w:val="el-GR"/>
        </w:rPr>
      </w:pPr>
      <w:proofErr w:type="spellStart"/>
      <w:r w:rsidRPr="007E1A89">
        <w:rPr>
          <w:rFonts w:ascii="Calibri" w:hAnsi="Calibri"/>
          <w:b/>
          <w:sz w:val="28"/>
          <w:szCs w:val="28"/>
          <w:lang w:val="el-GR"/>
        </w:rPr>
        <w:t>Μοσχοβάκου</w:t>
      </w:r>
      <w:proofErr w:type="spellEnd"/>
      <w:r w:rsidRPr="007E1A89">
        <w:rPr>
          <w:rFonts w:ascii="Calibri" w:hAnsi="Calibri"/>
          <w:b/>
          <w:sz w:val="28"/>
          <w:szCs w:val="28"/>
          <w:lang w:val="el-GR"/>
        </w:rPr>
        <w:t xml:space="preserve"> Νατάσα</w:t>
      </w:r>
      <w:r w:rsidRPr="00B535DE">
        <w:rPr>
          <w:rFonts w:ascii="Calibri" w:hAnsi="Calibri"/>
          <w:sz w:val="28"/>
          <w:szCs w:val="28"/>
          <w:lang w:val="el-GR"/>
        </w:rPr>
        <w:t>,</w:t>
      </w:r>
      <w:r w:rsidRPr="007E1A89">
        <w:rPr>
          <w:rFonts w:ascii="Calibri" w:hAnsi="Calibri"/>
          <w:b/>
          <w:sz w:val="28"/>
          <w:szCs w:val="28"/>
          <w:lang w:val="el-GR"/>
        </w:rPr>
        <w:t xml:space="preserve">  </w:t>
      </w:r>
      <w:r w:rsidRPr="007E1A89">
        <w:rPr>
          <w:rFonts w:ascii="Calibri" w:hAnsi="Calibri"/>
          <w:sz w:val="28"/>
          <w:szCs w:val="28"/>
          <w:lang w:val="el-GR"/>
        </w:rPr>
        <w:t>(Μ.Δ.Ε) Εκπαίδευση Ενηλίκων</w:t>
      </w:r>
      <w:r w:rsidRPr="007E1A89">
        <w:rPr>
          <w:rFonts w:ascii="Calibri" w:hAnsi="Calibri"/>
          <w:b/>
          <w:sz w:val="28"/>
          <w:szCs w:val="28"/>
          <w:lang w:val="el-GR"/>
        </w:rPr>
        <w:t xml:space="preserve"> </w:t>
      </w:r>
      <w:r w:rsidRPr="007E1A89">
        <w:rPr>
          <w:rFonts w:ascii="Calibri" w:hAnsi="Calibri"/>
          <w:sz w:val="28"/>
          <w:szCs w:val="28"/>
          <w:lang w:val="el-GR"/>
        </w:rPr>
        <w:t>Ε.Α.Π</w:t>
      </w:r>
      <w:r w:rsidRPr="00B535DE">
        <w:rPr>
          <w:rFonts w:ascii="Calibri" w:hAnsi="Calibri"/>
          <w:sz w:val="28"/>
          <w:szCs w:val="28"/>
          <w:lang w:val="el-GR"/>
        </w:rPr>
        <w:t xml:space="preserve">, </w:t>
      </w:r>
      <w:r w:rsidRPr="007E1A89">
        <w:rPr>
          <w:rFonts w:ascii="Calibri" w:hAnsi="Calibri"/>
          <w:sz w:val="28"/>
          <w:szCs w:val="28"/>
          <w:lang w:val="el-GR"/>
        </w:rPr>
        <w:t xml:space="preserve">Διευθύντρια </w:t>
      </w:r>
      <w:r w:rsidR="00B535DE">
        <w:rPr>
          <w:rFonts w:ascii="Calibri" w:hAnsi="Calibri"/>
          <w:sz w:val="28"/>
          <w:szCs w:val="28"/>
          <w:lang w:val="el-GR"/>
        </w:rPr>
        <w:t xml:space="preserve">1ου </w:t>
      </w:r>
      <w:r w:rsidRPr="007E1A89">
        <w:rPr>
          <w:rFonts w:ascii="Calibri" w:hAnsi="Calibri"/>
          <w:sz w:val="28"/>
          <w:szCs w:val="28"/>
          <w:lang w:val="el-GR"/>
        </w:rPr>
        <w:t>ΣΔΕ Κορυδαλλού</w:t>
      </w:r>
    </w:p>
    <w:p w:rsidR="00636B6D" w:rsidRPr="007E1A89" w:rsidRDefault="00636B6D" w:rsidP="00636B6D">
      <w:pPr>
        <w:ind w:left="720"/>
        <w:jc w:val="both"/>
        <w:rPr>
          <w:rFonts w:ascii="Calibri" w:hAnsi="Calibri"/>
          <w:sz w:val="28"/>
          <w:szCs w:val="28"/>
          <w:lang w:val="el-GR"/>
        </w:rPr>
      </w:pPr>
    </w:p>
    <w:p w:rsidR="00636B6D" w:rsidRPr="00636B6D" w:rsidRDefault="00636B6D" w:rsidP="00636B6D">
      <w:pPr>
        <w:numPr>
          <w:ilvl w:val="0"/>
          <w:numId w:val="4"/>
        </w:numPr>
        <w:jc w:val="both"/>
        <w:rPr>
          <w:rFonts w:ascii="Calibri" w:hAnsi="Calibri" w:cs="Arial"/>
          <w:bCs/>
          <w:sz w:val="28"/>
          <w:szCs w:val="28"/>
          <w:shd w:val="clear" w:color="auto" w:fill="FFFFFF"/>
          <w:lang w:val="el-GR"/>
        </w:rPr>
      </w:pPr>
      <w:proofErr w:type="spellStart"/>
      <w:r w:rsidRPr="007E1A89">
        <w:rPr>
          <w:rFonts w:ascii="Calibri" w:hAnsi="Calibri"/>
          <w:b/>
          <w:sz w:val="28"/>
          <w:szCs w:val="28"/>
          <w:lang w:val="el-GR"/>
        </w:rPr>
        <w:t>Κακουλίδης</w:t>
      </w:r>
      <w:proofErr w:type="spellEnd"/>
      <w:r w:rsidRPr="007E1A89">
        <w:rPr>
          <w:rFonts w:ascii="Calibri" w:hAnsi="Calibri"/>
          <w:b/>
          <w:sz w:val="28"/>
          <w:szCs w:val="28"/>
          <w:lang w:val="el-GR"/>
        </w:rPr>
        <w:t xml:space="preserve"> </w:t>
      </w:r>
      <w:proofErr w:type="spellStart"/>
      <w:r w:rsidRPr="007E1A89">
        <w:rPr>
          <w:rStyle w:val="a4"/>
          <w:rFonts w:ascii="Calibri" w:hAnsi="Calibri" w:cs="Arial"/>
          <w:sz w:val="28"/>
          <w:szCs w:val="28"/>
          <w:shd w:val="clear" w:color="auto" w:fill="FFFFFF"/>
          <w:lang w:val="el-GR"/>
        </w:rPr>
        <w:t>Ιώαννης</w:t>
      </w:r>
      <w:proofErr w:type="spellEnd"/>
      <w:r w:rsidRPr="00B535DE">
        <w:rPr>
          <w:rStyle w:val="a4"/>
          <w:rFonts w:ascii="Calibri" w:hAnsi="Calibri" w:cs="Arial"/>
          <w:b w:val="0"/>
          <w:sz w:val="28"/>
          <w:szCs w:val="28"/>
          <w:shd w:val="clear" w:color="auto" w:fill="FFFFFF"/>
          <w:lang w:val="el-GR"/>
        </w:rPr>
        <w:t>,</w:t>
      </w:r>
      <w:r w:rsidRPr="007E1A89">
        <w:rPr>
          <w:rStyle w:val="a4"/>
          <w:rFonts w:ascii="Calibri" w:hAnsi="Calibri" w:cs="Arial"/>
          <w:sz w:val="28"/>
          <w:szCs w:val="28"/>
          <w:shd w:val="clear" w:color="auto" w:fill="FFFFFF"/>
          <w:lang w:val="el-GR"/>
        </w:rPr>
        <w:t xml:space="preserve"> </w:t>
      </w:r>
      <w:r w:rsidRPr="007E1A89">
        <w:rPr>
          <w:rStyle w:val="a4"/>
          <w:rFonts w:ascii="Calibri" w:hAnsi="Calibri" w:cs="Arial"/>
          <w:b w:val="0"/>
          <w:sz w:val="28"/>
          <w:szCs w:val="28"/>
          <w:shd w:val="clear" w:color="auto" w:fill="FFFFFF"/>
          <w:lang w:val="el-GR"/>
        </w:rPr>
        <w:t>Εκπαιδευτικός ΣΔΕ</w:t>
      </w:r>
      <w:r w:rsidRPr="007E1A89">
        <w:rPr>
          <w:rStyle w:val="a4"/>
          <w:rFonts w:ascii="Calibri" w:hAnsi="Calibri" w:cs="Arial"/>
          <w:sz w:val="28"/>
          <w:szCs w:val="28"/>
          <w:shd w:val="clear" w:color="auto" w:fill="FFFFFF"/>
          <w:lang w:val="el-GR"/>
        </w:rPr>
        <w:t xml:space="preserve"> </w:t>
      </w:r>
    </w:p>
    <w:p w:rsidR="00636B6D" w:rsidRPr="00636B6D" w:rsidRDefault="00636B6D" w:rsidP="00636B6D">
      <w:pPr>
        <w:jc w:val="both"/>
        <w:rPr>
          <w:rFonts w:ascii="Calibri" w:hAnsi="Calibri" w:cs="Arial"/>
          <w:bCs/>
          <w:sz w:val="28"/>
          <w:szCs w:val="28"/>
          <w:shd w:val="clear" w:color="auto" w:fill="FFFFFF"/>
          <w:lang w:val="el-GR"/>
        </w:rPr>
      </w:pPr>
    </w:p>
    <w:p w:rsidR="00636B6D" w:rsidRPr="00C848E0" w:rsidRDefault="00636B6D" w:rsidP="00636B6D">
      <w:pPr>
        <w:shd w:val="clear" w:color="auto" w:fill="DBE5F1"/>
        <w:jc w:val="center"/>
        <w:rPr>
          <w:rFonts w:ascii="Calibri" w:eastAsia="Times New Roman" w:hAnsi="Calibri" w:cs="Arial"/>
          <w:b/>
          <w:color w:val="000000"/>
          <w:spacing w:val="26"/>
          <w:sz w:val="8"/>
          <w:szCs w:val="8"/>
          <w:lang w:val="el-GR" w:eastAsia="el-GR"/>
        </w:rPr>
      </w:pPr>
    </w:p>
    <w:p w:rsidR="00636B6D" w:rsidRPr="00285E0B" w:rsidRDefault="00636B6D" w:rsidP="00636B6D">
      <w:pPr>
        <w:rPr>
          <w:rFonts w:ascii="Candara" w:hAnsi="Candara" w:cs="Calibri"/>
          <w:lang w:val="el-GR"/>
        </w:rPr>
      </w:pPr>
    </w:p>
    <w:p w:rsidR="00636B6D" w:rsidRDefault="00636B6D" w:rsidP="00636B6D">
      <w:pPr>
        <w:spacing w:before="120" w:after="120"/>
        <w:rPr>
          <w:rFonts w:ascii="Calibri" w:eastAsia="Times New Roman" w:hAnsi="Calibri" w:cs="Arial"/>
          <w:b/>
          <w:sz w:val="28"/>
          <w:szCs w:val="28"/>
          <w:lang w:val="el-GR" w:eastAsia="el-GR"/>
        </w:rPr>
      </w:pPr>
      <w:r w:rsidRPr="00F5558F">
        <w:rPr>
          <w:rFonts w:ascii="Calibri" w:eastAsia="Times New Roman" w:hAnsi="Calibri" w:cs="Arial"/>
          <w:b/>
          <w:sz w:val="28"/>
          <w:szCs w:val="28"/>
          <w:lang w:val="el-GR" w:eastAsia="el-GR"/>
        </w:rPr>
        <w:t>1</w:t>
      </w:r>
      <w:r>
        <w:rPr>
          <w:rFonts w:ascii="Calibri" w:eastAsia="Times New Roman" w:hAnsi="Calibri" w:cs="Arial"/>
          <w:b/>
          <w:sz w:val="28"/>
          <w:szCs w:val="28"/>
          <w:lang w:val="el-GR" w:eastAsia="el-GR"/>
        </w:rPr>
        <w:t>9</w:t>
      </w:r>
      <w:r w:rsidRPr="00F5558F">
        <w:rPr>
          <w:rFonts w:ascii="Calibri" w:eastAsia="Times New Roman" w:hAnsi="Calibri" w:cs="Arial"/>
          <w:b/>
          <w:sz w:val="28"/>
          <w:szCs w:val="28"/>
          <w:lang w:val="el-GR" w:eastAsia="el-GR"/>
        </w:rPr>
        <w:t>:</w:t>
      </w:r>
      <w:r>
        <w:rPr>
          <w:rFonts w:ascii="Calibri" w:eastAsia="Times New Roman" w:hAnsi="Calibri" w:cs="Arial"/>
          <w:b/>
          <w:sz w:val="28"/>
          <w:szCs w:val="28"/>
          <w:lang w:eastAsia="el-GR"/>
        </w:rPr>
        <w:t>15</w:t>
      </w:r>
      <w:r w:rsidRPr="00F5558F">
        <w:rPr>
          <w:rFonts w:ascii="Calibri" w:eastAsia="Times New Roman" w:hAnsi="Calibri" w:cs="Arial"/>
          <w:b/>
          <w:sz w:val="28"/>
          <w:szCs w:val="28"/>
          <w:lang w:val="el-GR" w:eastAsia="el-GR"/>
        </w:rPr>
        <w:t xml:space="preserve"> -</w:t>
      </w:r>
      <w:r>
        <w:rPr>
          <w:rFonts w:ascii="Calibri" w:eastAsia="Times New Roman" w:hAnsi="Calibri" w:cs="Arial"/>
          <w:b/>
          <w:sz w:val="28"/>
          <w:szCs w:val="28"/>
          <w:lang w:val="el-GR" w:eastAsia="el-GR"/>
        </w:rPr>
        <w:t xml:space="preserve"> 20</w:t>
      </w:r>
      <w:r w:rsidRPr="00F5558F">
        <w:rPr>
          <w:rFonts w:ascii="Calibri" w:eastAsia="Times New Roman" w:hAnsi="Calibri" w:cs="Arial"/>
          <w:b/>
          <w:sz w:val="28"/>
          <w:szCs w:val="28"/>
          <w:lang w:val="el-GR" w:eastAsia="el-GR"/>
        </w:rPr>
        <w:t>:</w:t>
      </w:r>
      <w:r>
        <w:rPr>
          <w:rFonts w:ascii="Calibri" w:eastAsia="Times New Roman" w:hAnsi="Calibri" w:cs="Arial"/>
          <w:b/>
          <w:sz w:val="28"/>
          <w:szCs w:val="28"/>
          <w:lang w:val="el-GR" w:eastAsia="el-GR"/>
        </w:rPr>
        <w:t xml:space="preserve">00                      </w:t>
      </w:r>
      <w:r>
        <w:rPr>
          <w:rFonts w:ascii="Calibri" w:eastAsia="Times New Roman" w:hAnsi="Calibri" w:cs="Arial"/>
          <w:b/>
          <w:sz w:val="28"/>
          <w:szCs w:val="28"/>
          <w:lang w:eastAsia="el-GR"/>
        </w:rPr>
        <w:t xml:space="preserve">                 </w:t>
      </w:r>
      <w:r>
        <w:rPr>
          <w:rFonts w:ascii="Calibri" w:eastAsia="Times New Roman" w:hAnsi="Calibri" w:cs="Arial"/>
          <w:b/>
          <w:sz w:val="28"/>
          <w:szCs w:val="28"/>
          <w:lang w:val="el-GR" w:eastAsia="el-GR"/>
        </w:rPr>
        <w:t>Συμπεράσματα – Συζήτηση</w:t>
      </w:r>
    </w:p>
    <w:p w:rsidR="00636B6D" w:rsidRPr="00285E0B" w:rsidRDefault="00636B6D" w:rsidP="00636B6D">
      <w:pPr>
        <w:rPr>
          <w:rFonts w:ascii="Candara" w:hAnsi="Candara"/>
          <w:lang w:val="el-GR"/>
        </w:rPr>
      </w:pPr>
    </w:p>
    <w:p w:rsidR="00636B6D" w:rsidRPr="00285E0B" w:rsidRDefault="00636B6D" w:rsidP="00636B6D">
      <w:pPr>
        <w:ind w:left="1440" w:firstLine="720"/>
        <w:jc w:val="both"/>
        <w:rPr>
          <w:rFonts w:ascii="Candara" w:hAnsi="Candara"/>
          <w:b/>
          <w:lang w:val="el-GR"/>
        </w:rPr>
      </w:pPr>
    </w:p>
    <w:p w:rsidR="00636B6D" w:rsidRPr="00F5558F" w:rsidRDefault="00636B6D" w:rsidP="00636B6D">
      <w:pPr>
        <w:spacing w:before="120" w:after="120"/>
        <w:jc w:val="both"/>
        <w:rPr>
          <w:rFonts w:ascii="Calibri" w:eastAsia="Times New Roman" w:hAnsi="Calibri" w:cs="Arial"/>
          <w:spacing w:val="-4"/>
          <w:sz w:val="28"/>
          <w:szCs w:val="28"/>
          <w:lang w:val="el-GR" w:eastAsia="el-GR"/>
        </w:rPr>
      </w:pPr>
    </w:p>
    <w:p w:rsidR="00636B6D" w:rsidRPr="00F5558F" w:rsidRDefault="00636B6D" w:rsidP="00636B6D">
      <w:pPr>
        <w:rPr>
          <w:rFonts w:ascii="Calibri" w:eastAsia="Times New Roman" w:hAnsi="Calibri" w:cs="Arial"/>
          <w:sz w:val="28"/>
          <w:szCs w:val="28"/>
          <w:lang w:val="el-GR" w:eastAsia="el-GR"/>
        </w:rPr>
      </w:pPr>
    </w:p>
    <w:p w:rsidR="009116C7" w:rsidRDefault="009116C7"/>
    <w:sectPr w:rsidR="009116C7" w:rsidSect="002D7259">
      <w:footerReference w:type="default" r:id="rId8"/>
      <w:pgSz w:w="11900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F7B" w:rsidRDefault="00135F7B">
      <w:r>
        <w:separator/>
      </w:r>
    </w:p>
  </w:endnote>
  <w:endnote w:type="continuationSeparator" w:id="0">
    <w:p w:rsidR="00135F7B" w:rsidRDefault="0013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E79" w:rsidRDefault="00636B6D">
    <w:pPr>
      <w:pStyle w:val="a3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-672465</wp:posOffset>
          </wp:positionH>
          <wp:positionV relativeFrom="margin">
            <wp:posOffset>9060815</wp:posOffset>
          </wp:positionV>
          <wp:extent cx="7470775" cy="574675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3" b="52699"/>
                  <a:stretch>
                    <a:fillRect/>
                  </a:stretch>
                </pic:blipFill>
                <pic:spPr bwMode="auto">
                  <a:xfrm>
                    <a:off x="0" y="0"/>
                    <a:ext cx="74707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F7B" w:rsidRDefault="00135F7B">
      <w:r>
        <w:separator/>
      </w:r>
    </w:p>
  </w:footnote>
  <w:footnote w:type="continuationSeparator" w:id="0">
    <w:p w:rsidR="00135F7B" w:rsidRDefault="0013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FAE"/>
    <w:multiLevelType w:val="hybridMultilevel"/>
    <w:tmpl w:val="93A6E38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389D"/>
    <w:multiLevelType w:val="hybridMultilevel"/>
    <w:tmpl w:val="322876EA"/>
    <w:lvl w:ilvl="0" w:tplc="0408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2" w15:restartNumberingAfterBreak="0">
    <w:nsid w:val="272B4BF4"/>
    <w:multiLevelType w:val="hybridMultilevel"/>
    <w:tmpl w:val="B71E69C6"/>
    <w:lvl w:ilvl="0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4A00341B"/>
    <w:multiLevelType w:val="hybridMultilevel"/>
    <w:tmpl w:val="1392065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D7D11"/>
    <w:multiLevelType w:val="hybridMultilevel"/>
    <w:tmpl w:val="A922EBF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6B1B84"/>
    <w:multiLevelType w:val="hybridMultilevel"/>
    <w:tmpl w:val="04B60D80"/>
    <w:lvl w:ilvl="0" w:tplc="0408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8000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6D"/>
    <w:rsid w:val="00131ABE"/>
    <w:rsid w:val="00135F7B"/>
    <w:rsid w:val="005673EA"/>
    <w:rsid w:val="005A30D3"/>
    <w:rsid w:val="00615851"/>
    <w:rsid w:val="00636B6D"/>
    <w:rsid w:val="009116C7"/>
    <w:rsid w:val="00994181"/>
    <w:rsid w:val="009B66F4"/>
    <w:rsid w:val="00B402D4"/>
    <w:rsid w:val="00B535DE"/>
    <w:rsid w:val="00D4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9228E4-40A0-4B76-8632-45B25435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6D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6B6D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0"/>
    <w:link w:val="a3"/>
    <w:uiPriority w:val="99"/>
    <w:rsid w:val="00636B6D"/>
    <w:rPr>
      <w:rFonts w:ascii="Cambria" w:eastAsia="MS Mincho" w:hAnsi="Cambria" w:cs="Times New Roman"/>
      <w:sz w:val="24"/>
      <w:szCs w:val="24"/>
      <w:lang w:val="en-US"/>
    </w:rPr>
  </w:style>
  <w:style w:type="character" w:styleId="a4">
    <w:name w:val="Strong"/>
    <w:uiPriority w:val="22"/>
    <w:qFormat/>
    <w:rsid w:val="00636B6D"/>
    <w:rPr>
      <w:b/>
      <w:bCs/>
    </w:rPr>
  </w:style>
  <w:style w:type="paragraph" w:styleId="a5">
    <w:name w:val="List Paragraph"/>
    <w:basedOn w:val="a"/>
    <w:uiPriority w:val="34"/>
    <w:qFormat/>
    <w:rsid w:val="00636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Kouloura</dc:creator>
  <cp:lastModifiedBy>Λογαριασμός Microsoft</cp:lastModifiedBy>
  <cp:revision>2</cp:revision>
  <dcterms:created xsi:type="dcterms:W3CDTF">2023-12-10T08:49:00Z</dcterms:created>
  <dcterms:modified xsi:type="dcterms:W3CDTF">2023-12-10T08:49:00Z</dcterms:modified>
</cp:coreProperties>
</file>