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DE282" w14:textId="292653E7" w:rsidR="0012123B" w:rsidRDefault="009A1265">
      <w:pPr>
        <w:rPr>
          <w:noProof/>
        </w:rPr>
      </w:pPr>
      <w:r>
        <w:rPr>
          <w:noProof/>
        </w:rPr>
        <w:drawing>
          <wp:inline distT="0" distB="0" distL="0" distR="0" wp14:anchorId="0D9DD017" wp14:editId="58719994">
            <wp:extent cx="5943600" cy="2276475"/>
            <wp:effectExtent l="0" t="0" r="0" b="952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05BBC7" w14:textId="7C727FAD" w:rsidR="009A1265" w:rsidRDefault="009A1265" w:rsidP="009A1265">
      <w:pPr>
        <w:keepNext/>
        <w:spacing w:after="0" w:line="240" w:lineRule="auto"/>
        <w:ind w:left="720"/>
        <w:jc w:val="right"/>
        <w:outlineLvl w:val="1"/>
        <w:rPr>
          <w:rFonts w:ascii="Arial" w:eastAsia="Batang" w:hAnsi="Arial" w:cs="Arial"/>
          <w:b/>
          <w:sz w:val="16"/>
          <w:szCs w:val="16"/>
          <w:lang w:eastAsia="el-GR"/>
        </w:rPr>
      </w:pPr>
      <w:r w:rsidRPr="009A1265">
        <w:rPr>
          <w:rFonts w:ascii="Arial" w:eastAsia="Batang" w:hAnsi="Arial" w:cs="Arial"/>
          <w:sz w:val="36"/>
          <w:szCs w:val="36"/>
          <w:lang w:eastAsia="el-GR"/>
        </w:rPr>
        <w:t xml:space="preserve">  </w:t>
      </w:r>
      <w:r>
        <w:rPr>
          <w:rFonts w:ascii="Arial" w:eastAsia="Batang" w:hAnsi="Arial" w:cs="Arial"/>
          <w:sz w:val="36"/>
          <w:szCs w:val="36"/>
          <w:lang w:eastAsia="el-GR"/>
        </w:rPr>
        <w:tab/>
      </w:r>
      <w:r>
        <w:rPr>
          <w:rFonts w:ascii="Arial" w:eastAsia="Batang" w:hAnsi="Arial" w:cs="Arial"/>
          <w:sz w:val="36"/>
          <w:szCs w:val="36"/>
          <w:lang w:eastAsia="el-GR"/>
        </w:rPr>
        <w:tab/>
      </w:r>
      <w:r>
        <w:rPr>
          <w:rFonts w:ascii="Arial" w:eastAsia="Batang" w:hAnsi="Arial" w:cs="Arial"/>
          <w:sz w:val="36"/>
          <w:szCs w:val="36"/>
          <w:lang w:eastAsia="el-GR"/>
        </w:rPr>
        <w:tab/>
      </w:r>
      <w:r>
        <w:rPr>
          <w:rFonts w:ascii="Arial" w:eastAsia="Batang" w:hAnsi="Arial" w:cs="Arial"/>
          <w:sz w:val="36"/>
          <w:szCs w:val="36"/>
          <w:lang w:eastAsia="el-GR"/>
        </w:rPr>
        <w:tab/>
      </w:r>
      <w:r>
        <w:rPr>
          <w:rFonts w:ascii="Arial" w:eastAsia="Batang" w:hAnsi="Arial" w:cs="Arial"/>
          <w:sz w:val="36"/>
          <w:szCs w:val="36"/>
          <w:lang w:eastAsia="el-GR"/>
        </w:rPr>
        <w:tab/>
      </w:r>
      <w:r>
        <w:rPr>
          <w:rFonts w:ascii="Arial" w:eastAsia="Batang" w:hAnsi="Arial" w:cs="Arial"/>
          <w:sz w:val="36"/>
          <w:szCs w:val="36"/>
          <w:lang w:eastAsia="el-GR"/>
        </w:rPr>
        <w:tab/>
      </w:r>
      <w:proofErr w:type="spellStart"/>
      <w:r w:rsidRPr="009A1265">
        <w:rPr>
          <w:rFonts w:ascii="Arial" w:eastAsia="Batang" w:hAnsi="Arial" w:cs="Arial"/>
          <w:b/>
          <w:sz w:val="16"/>
          <w:szCs w:val="16"/>
          <w:lang w:eastAsia="el-GR"/>
        </w:rPr>
        <w:t>Αρθ</w:t>
      </w:r>
      <w:proofErr w:type="spellEnd"/>
      <w:r w:rsidRPr="009A1265">
        <w:rPr>
          <w:rFonts w:ascii="Arial" w:eastAsia="Batang" w:hAnsi="Arial" w:cs="Arial"/>
          <w:b/>
          <w:sz w:val="16"/>
          <w:szCs w:val="16"/>
          <w:lang w:eastAsia="el-GR"/>
        </w:rPr>
        <w:t xml:space="preserve">. </w:t>
      </w:r>
      <w:proofErr w:type="spellStart"/>
      <w:r w:rsidRPr="009A1265">
        <w:rPr>
          <w:rFonts w:ascii="Arial" w:eastAsia="Batang" w:hAnsi="Arial" w:cs="Arial"/>
          <w:b/>
          <w:sz w:val="16"/>
          <w:szCs w:val="16"/>
          <w:lang w:eastAsia="el-GR"/>
        </w:rPr>
        <w:t>Ιδρ</w:t>
      </w:r>
      <w:proofErr w:type="spellEnd"/>
      <w:r w:rsidRPr="009A1265">
        <w:rPr>
          <w:rFonts w:ascii="Arial" w:eastAsia="Batang" w:hAnsi="Arial" w:cs="Arial"/>
          <w:b/>
          <w:sz w:val="16"/>
          <w:szCs w:val="16"/>
          <w:lang w:eastAsia="el-GR"/>
        </w:rPr>
        <w:t xml:space="preserve">. Απόφασης </w:t>
      </w:r>
      <w:proofErr w:type="spellStart"/>
      <w:r w:rsidRPr="009A1265">
        <w:rPr>
          <w:rFonts w:ascii="Arial" w:eastAsia="Batang" w:hAnsi="Arial" w:cs="Arial"/>
          <w:b/>
          <w:sz w:val="16"/>
          <w:szCs w:val="16"/>
          <w:lang w:eastAsia="el-GR"/>
        </w:rPr>
        <w:t>Πρωτοδ</w:t>
      </w:r>
      <w:proofErr w:type="spellEnd"/>
      <w:r w:rsidRPr="009A1265">
        <w:rPr>
          <w:rFonts w:ascii="Arial" w:eastAsia="Batang" w:hAnsi="Arial" w:cs="Arial"/>
          <w:b/>
          <w:sz w:val="16"/>
          <w:szCs w:val="16"/>
          <w:lang w:eastAsia="el-GR"/>
        </w:rPr>
        <w:t>. Αθηνών 20376/58</w:t>
      </w:r>
    </w:p>
    <w:p w14:paraId="44018853" w14:textId="77777777" w:rsidR="009A1265" w:rsidRPr="009A1265" w:rsidRDefault="009A1265" w:rsidP="009A1265">
      <w:pPr>
        <w:spacing w:after="0" w:line="240" w:lineRule="auto"/>
        <w:jc w:val="right"/>
        <w:rPr>
          <w:rFonts w:ascii="Arial" w:eastAsia="Batang" w:hAnsi="Arial" w:cs="Arial"/>
          <w:b/>
          <w:sz w:val="16"/>
          <w:szCs w:val="16"/>
          <w:lang w:eastAsia="el-GR"/>
        </w:rPr>
      </w:pPr>
      <w:r w:rsidRPr="009A1265">
        <w:rPr>
          <w:rFonts w:ascii="Arial" w:eastAsia="Batang" w:hAnsi="Arial" w:cs="Arial"/>
          <w:b/>
          <w:sz w:val="16"/>
          <w:szCs w:val="16"/>
          <w:lang w:eastAsia="el-GR"/>
        </w:rPr>
        <w:t>Χαλκοκονδύλη 13, 104-32, Αθήνα</w:t>
      </w:r>
    </w:p>
    <w:p w14:paraId="09D7B97D" w14:textId="77777777" w:rsidR="009A1265" w:rsidRPr="009A1265" w:rsidRDefault="009A1265" w:rsidP="009A1265">
      <w:pPr>
        <w:keepNext/>
        <w:spacing w:after="0" w:line="240" w:lineRule="auto"/>
        <w:jc w:val="right"/>
        <w:outlineLvl w:val="0"/>
        <w:rPr>
          <w:rFonts w:ascii="Arial" w:eastAsia="Batang" w:hAnsi="Arial" w:cs="Arial"/>
          <w:b/>
          <w:sz w:val="16"/>
          <w:szCs w:val="16"/>
          <w:lang w:eastAsia="el-GR"/>
        </w:rPr>
      </w:pPr>
      <w:proofErr w:type="spellStart"/>
      <w:r w:rsidRPr="009A1265">
        <w:rPr>
          <w:rFonts w:ascii="Arial" w:eastAsia="Batang" w:hAnsi="Arial" w:cs="Arial"/>
          <w:b/>
          <w:sz w:val="16"/>
          <w:szCs w:val="16"/>
          <w:lang w:eastAsia="el-GR"/>
        </w:rPr>
        <w:t>Τηλ</w:t>
      </w:r>
      <w:proofErr w:type="spellEnd"/>
      <w:r w:rsidRPr="009A1265">
        <w:rPr>
          <w:rFonts w:ascii="Arial" w:eastAsia="Batang" w:hAnsi="Arial" w:cs="Arial"/>
          <w:b/>
          <w:sz w:val="16"/>
          <w:szCs w:val="16"/>
          <w:lang w:eastAsia="el-GR"/>
        </w:rPr>
        <w:t>: 5238148, 5230819</w:t>
      </w:r>
    </w:p>
    <w:p w14:paraId="33F3A204" w14:textId="77777777" w:rsidR="009A1265" w:rsidRPr="00873226" w:rsidRDefault="009A1265" w:rsidP="009A1265">
      <w:pPr>
        <w:spacing w:after="0" w:line="240" w:lineRule="auto"/>
        <w:jc w:val="right"/>
        <w:rPr>
          <w:rFonts w:ascii="Arial" w:eastAsia="Batang" w:hAnsi="Arial" w:cs="Arial"/>
          <w:b/>
          <w:sz w:val="16"/>
          <w:szCs w:val="16"/>
          <w:lang w:eastAsia="el-GR"/>
        </w:rPr>
      </w:pPr>
      <w:r w:rsidRPr="009A1265">
        <w:rPr>
          <w:rFonts w:ascii="Arial" w:eastAsia="Batang" w:hAnsi="Arial" w:cs="Arial"/>
          <w:b/>
          <w:sz w:val="16"/>
          <w:szCs w:val="16"/>
          <w:lang w:val="en-US" w:eastAsia="el-GR"/>
        </w:rPr>
        <w:t>Fax</w:t>
      </w:r>
      <w:r w:rsidRPr="00873226">
        <w:rPr>
          <w:rFonts w:ascii="Arial" w:eastAsia="Batang" w:hAnsi="Arial" w:cs="Arial"/>
          <w:b/>
          <w:sz w:val="16"/>
          <w:szCs w:val="16"/>
          <w:lang w:eastAsia="el-GR"/>
        </w:rPr>
        <w:t>: 5230819</w:t>
      </w:r>
    </w:p>
    <w:p w14:paraId="249B305F" w14:textId="77777777" w:rsidR="009A1265" w:rsidRPr="00873226" w:rsidRDefault="009A1265" w:rsidP="009A1265">
      <w:pPr>
        <w:spacing w:after="0" w:line="240" w:lineRule="auto"/>
        <w:jc w:val="right"/>
        <w:rPr>
          <w:rFonts w:ascii="Arial" w:eastAsia="Batang" w:hAnsi="Arial" w:cs="Arial"/>
          <w:b/>
          <w:sz w:val="16"/>
          <w:szCs w:val="16"/>
          <w:lang w:eastAsia="el-GR"/>
        </w:rPr>
      </w:pPr>
      <w:proofErr w:type="spellStart"/>
      <w:r w:rsidRPr="009A1265">
        <w:rPr>
          <w:rFonts w:ascii="Arial" w:eastAsia="Batang" w:hAnsi="Arial" w:cs="Arial"/>
          <w:b/>
          <w:sz w:val="16"/>
          <w:szCs w:val="16"/>
          <w:lang w:val="de-DE" w:eastAsia="el-GR"/>
        </w:rPr>
        <w:t>e-mail</w:t>
      </w:r>
      <w:proofErr w:type="spellEnd"/>
      <w:r w:rsidRPr="009A1265">
        <w:rPr>
          <w:rFonts w:ascii="Arial" w:eastAsia="Batang" w:hAnsi="Arial" w:cs="Arial"/>
          <w:b/>
          <w:sz w:val="16"/>
          <w:szCs w:val="16"/>
          <w:lang w:val="de-DE" w:eastAsia="el-GR"/>
        </w:rPr>
        <w:t xml:space="preserve">: </w:t>
      </w:r>
      <w:proofErr w:type="spellStart"/>
      <w:r w:rsidRPr="009A1265">
        <w:rPr>
          <w:rFonts w:ascii="Arial" w:eastAsia="Batang" w:hAnsi="Arial" w:cs="Arial"/>
          <w:b/>
          <w:color w:val="000080"/>
          <w:sz w:val="16"/>
          <w:szCs w:val="16"/>
          <w:lang w:val="en-US" w:eastAsia="el-GR"/>
        </w:rPr>
        <w:t>oieleomospondia</w:t>
      </w:r>
      <w:proofErr w:type="spellEnd"/>
      <w:r w:rsidRPr="00873226">
        <w:rPr>
          <w:rFonts w:ascii="Arial" w:eastAsia="Batang" w:hAnsi="Arial" w:cs="Arial"/>
          <w:b/>
          <w:color w:val="000080"/>
          <w:sz w:val="16"/>
          <w:szCs w:val="16"/>
          <w:lang w:eastAsia="el-GR"/>
        </w:rPr>
        <w:t>@</w:t>
      </w:r>
      <w:proofErr w:type="spellStart"/>
      <w:r w:rsidRPr="009A1265">
        <w:rPr>
          <w:rFonts w:ascii="Arial" w:eastAsia="Batang" w:hAnsi="Arial" w:cs="Arial"/>
          <w:b/>
          <w:color w:val="000080"/>
          <w:sz w:val="16"/>
          <w:szCs w:val="16"/>
          <w:lang w:val="en-US" w:eastAsia="el-GR"/>
        </w:rPr>
        <w:t>gmail</w:t>
      </w:r>
      <w:proofErr w:type="spellEnd"/>
      <w:r w:rsidRPr="00873226">
        <w:rPr>
          <w:rFonts w:ascii="Arial" w:eastAsia="Batang" w:hAnsi="Arial" w:cs="Arial"/>
          <w:b/>
          <w:color w:val="000080"/>
          <w:sz w:val="16"/>
          <w:szCs w:val="16"/>
          <w:lang w:eastAsia="el-GR"/>
        </w:rPr>
        <w:t>.</w:t>
      </w:r>
      <w:r w:rsidRPr="009A1265">
        <w:rPr>
          <w:rFonts w:ascii="Arial" w:eastAsia="Batang" w:hAnsi="Arial" w:cs="Arial"/>
          <w:b/>
          <w:color w:val="000080"/>
          <w:sz w:val="16"/>
          <w:szCs w:val="16"/>
          <w:lang w:val="en-US" w:eastAsia="el-GR"/>
        </w:rPr>
        <w:t>com</w:t>
      </w:r>
    </w:p>
    <w:p w14:paraId="709B79D6" w14:textId="77777777" w:rsidR="009A1265" w:rsidRPr="009A1265" w:rsidRDefault="009A1265" w:rsidP="009A1265">
      <w:pPr>
        <w:spacing w:after="0" w:line="240" w:lineRule="auto"/>
        <w:jc w:val="right"/>
        <w:rPr>
          <w:rFonts w:ascii="Arial" w:eastAsia="Batang" w:hAnsi="Arial" w:cs="Arial"/>
          <w:b/>
          <w:sz w:val="16"/>
          <w:szCs w:val="16"/>
          <w:lang w:val="fr-FR" w:eastAsia="el-GR"/>
        </w:rPr>
      </w:pPr>
      <w:r w:rsidRPr="009A1265">
        <w:rPr>
          <w:rFonts w:ascii="Arial" w:eastAsia="Batang" w:hAnsi="Arial" w:cs="Arial"/>
          <w:b/>
          <w:sz w:val="16"/>
          <w:szCs w:val="16"/>
          <w:lang w:val="fr-FR" w:eastAsia="el-GR"/>
        </w:rPr>
        <w:t xml:space="preserve"> </w:t>
      </w:r>
      <w:proofErr w:type="gramStart"/>
      <w:r w:rsidRPr="009A1265">
        <w:rPr>
          <w:rFonts w:ascii="Arial" w:eastAsia="Batang" w:hAnsi="Arial" w:cs="Arial"/>
          <w:b/>
          <w:sz w:val="16"/>
          <w:szCs w:val="16"/>
          <w:lang w:val="fr-FR" w:eastAsia="el-GR"/>
        </w:rPr>
        <w:t>site:</w:t>
      </w:r>
      <w:proofErr w:type="gramEnd"/>
      <w:r w:rsidRPr="009A1265">
        <w:rPr>
          <w:rFonts w:ascii="Arial" w:eastAsia="Batang" w:hAnsi="Arial" w:cs="Arial"/>
          <w:b/>
          <w:sz w:val="16"/>
          <w:szCs w:val="16"/>
          <w:lang w:val="fr-FR" w:eastAsia="el-GR"/>
        </w:rPr>
        <w:t xml:space="preserve">          </w:t>
      </w:r>
      <w:r w:rsidRPr="009A1265">
        <w:rPr>
          <w:rFonts w:ascii="Arial" w:eastAsia="Batang" w:hAnsi="Arial" w:cs="Arial"/>
          <w:b/>
          <w:color w:val="800000"/>
          <w:sz w:val="16"/>
          <w:szCs w:val="16"/>
          <w:lang w:val="fr-FR" w:eastAsia="el-GR"/>
        </w:rPr>
        <w:t>www.oiele.gr</w:t>
      </w:r>
      <w:r w:rsidRPr="009A1265">
        <w:rPr>
          <w:rFonts w:ascii="Arial" w:eastAsia="Times New Roman" w:hAnsi="Arial" w:cs="Arial"/>
          <w:b/>
          <w:sz w:val="16"/>
          <w:szCs w:val="16"/>
          <w:lang w:eastAsia="el-GR"/>
        </w:rPr>
        <w:t xml:space="preserve">                                                       </w:t>
      </w:r>
    </w:p>
    <w:p w14:paraId="179DF1F8" w14:textId="0B7A0FC1" w:rsidR="009A1265" w:rsidRPr="009A1265" w:rsidRDefault="009A1265" w:rsidP="009A1265">
      <w:pPr>
        <w:spacing w:after="0" w:line="240" w:lineRule="auto"/>
        <w:rPr>
          <w:rFonts w:ascii="Batang" w:eastAsia="Batang" w:hAnsi="Batang" w:cs="Times New Roman"/>
          <w:b/>
          <w:sz w:val="24"/>
          <w:szCs w:val="24"/>
          <w:lang w:eastAsia="el-GR"/>
        </w:rPr>
      </w:pPr>
      <w:r w:rsidRPr="009A1265">
        <w:rPr>
          <w:rFonts w:ascii="Batang" w:eastAsia="Batang" w:hAnsi="Batang" w:cs="Times New Roman"/>
          <w:b/>
          <w:sz w:val="24"/>
          <w:szCs w:val="24"/>
          <w:lang w:eastAsia="el-GR"/>
        </w:rPr>
        <w:t>_____________________________________________________________________</w:t>
      </w:r>
      <w:r>
        <w:rPr>
          <w:rFonts w:ascii="Batang" w:eastAsia="Batang" w:hAnsi="Batang" w:cs="Times New Roman"/>
          <w:b/>
          <w:sz w:val="24"/>
          <w:szCs w:val="24"/>
          <w:lang w:eastAsia="el-GR"/>
        </w:rPr>
        <w:t>________</w:t>
      </w:r>
    </w:p>
    <w:p w14:paraId="2144DDD1" w14:textId="2E6A6321" w:rsidR="00E56D9F" w:rsidRPr="005E4199" w:rsidRDefault="005E4199" w:rsidP="005E4199">
      <w:pPr>
        <w:jc w:val="right"/>
        <w:rPr>
          <w:rFonts w:ascii="Cambria" w:eastAsia="Times New Roman" w:hAnsi="Cambria" w:cs="Times New Roman"/>
          <w:b/>
          <w:bCs/>
          <w:color w:val="222222"/>
          <w:sz w:val="24"/>
          <w:szCs w:val="24"/>
          <w:lang w:eastAsia="el-GR"/>
        </w:rPr>
      </w:pPr>
      <w:r w:rsidRPr="005E4199">
        <w:rPr>
          <w:rFonts w:ascii="Cambria" w:eastAsia="Times New Roman" w:hAnsi="Cambria" w:cs="Times New Roman"/>
          <w:b/>
          <w:bCs/>
          <w:color w:val="222222"/>
          <w:sz w:val="24"/>
          <w:szCs w:val="24"/>
          <w:lang w:eastAsia="el-GR"/>
        </w:rPr>
        <w:t>Αθήνα, 31/3/2025</w:t>
      </w:r>
    </w:p>
    <w:p w14:paraId="60E0DFBD" w14:textId="77777777" w:rsidR="00E56D9F" w:rsidRDefault="00E56D9F" w:rsidP="00E56D9F">
      <w:pPr>
        <w:jc w:val="center"/>
        <w:rPr>
          <w:rFonts w:ascii="Cambria" w:hAnsi="Cambria"/>
          <w:b/>
          <w:sz w:val="28"/>
          <w:szCs w:val="28"/>
        </w:rPr>
      </w:pPr>
    </w:p>
    <w:p w14:paraId="47278B5F" w14:textId="69FE6E78" w:rsidR="00E56D9F" w:rsidRPr="00E56D9F" w:rsidRDefault="00E56D9F" w:rsidP="00E56D9F">
      <w:pPr>
        <w:jc w:val="center"/>
        <w:rPr>
          <w:rFonts w:ascii="Cambria" w:hAnsi="Cambria"/>
          <w:b/>
          <w:sz w:val="28"/>
          <w:szCs w:val="28"/>
          <w:u w:val="double"/>
        </w:rPr>
      </w:pPr>
      <w:r w:rsidRPr="00E56D9F">
        <w:rPr>
          <w:rFonts w:ascii="Cambria" w:hAnsi="Cambria"/>
          <w:b/>
          <w:sz w:val="28"/>
          <w:szCs w:val="28"/>
          <w:u w:val="double"/>
        </w:rPr>
        <w:t>Αναλυτικό πλαίσιο αιτημάτων ΟΙΕΛΕ</w:t>
      </w:r>
    </w:p>
    <w:p w14:paraId="531A901B" w14:textId="77777777" w:rsidR="00E56D9F" w:rsidRPr="0013181C" w:rsidRDefault="00E56D9F" w:rsidP="00E56D9F">
      <w:pPr>
        <w:jc w:val="center"/>
        <w:rPr>
          <w:rFonts w:ascii="Cambria" w:hAnsi="Cambria"/>
          <w:b/>
          <w:sz w:val="28"/>
          <w:szCs w:val="28"/>
        </w:rPr>
      </w:pPr>
    </w:p>
    <w:p w14:paraId="3D17386C" w14:textId="77777777" w:rsidR="00E56D9F" w:rsidRPr="0013181C" w:rsidRDefault="00E56D9F" w:rsidP="00E56D9F">
      <w:pPr>
        <w:shd w:val="clear" w:color="auto" w:fill="FFFFFF"/>
        <w:spacing w:after="390" w:line="240" w:lineRule="auto"/>
        <w:jc w:val="center"/>
        <w:rPr>
          <w:rFonts w:ascii="Cambria" w:eastAsia="Times New Roman" w:hAnsi="Cambria" w:cs="Times New Roman"/>
          <w:color w:val="222222"/>
          <w:sz w:val="24"/>
          <w:szCs w:val="24"/>
          <w:lang w:eastAsia="el-GR"/>
        </w:rPr>
      </w:pPr>
      <w:r w:rsidRPr="0013181C">
        <w:rPr>
          <w:rFonts w:ascii="Cambria" w:eastAsia="Times New Roman" w:hAnsi="Cambria" w:cs="Times New Roman"/>
          <w:b/>
          <w:bCs/>
          <w:color w:val="222222"/>
          <w:sz w:val="24"/>
          <w:szCs w:val="24"/>
          <w:u w:val="single"/>
          <w:lang w:eastAsia="el-GR"/>
        </w:rPr>
        <w:t>Γενικό αίτημα</w:t>
      </w:r>
    </w:p>
    <w:p w14:paraId="3EDC4E31" w14:textId="77777777" w:rsidR="00E56D9F" w:rsidRDefault="00E56D9F" w:rsidP="00E56D9F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315"/>
        <w:rPr>
          <w:rFonts w:ascii="Cambria" w:eastAsia="Times New Roman" w:hAnsi="Cambria" w:cs="Times New Roman"/>
          <w:color w:val="222222"/>
          <w:sz w:val="24"/>
          <w:szCs w:val="24"/>
          <w:lang w:eastAsia="el-GR"/>
        </w:rPr>
      </w:pPr>
      <w:r w:rsidRPr="0013181C">
        <w:rPr>
          <w:rFonts w:ascii="Cambria" w:eastAsia="Times New Roman" w:hAnsi="Cambria" w:cs="Times New Roman"/>
          <w:color w:val="222222"/>
          <w:sz w:val="24"/>
          <w:szCs w:val="24"/>
          <w:lang w:eastAsia="el-GR"/>
        </w:rPr>
        <w:t>Ψήφιση ενός </w:t>
      </w:r>
      <w:r w:rsidRPr="0013181C">
        <w:rPr>
          <w:rFonts w:ascii="Cambria" w:eastAsia="Times New Roman" w:hAnsi="Cambria" w:cs="Times New Roman"/>
          <w:b/>
          <w:bCs/>
          <w:color w:val="222222"/>
          <w:sz w:val="24"/>
          <w:szCs w:val="24"/>
          <w:lang w:eastAsia="el-GR"/>
        </w:rPr>
        <w:t>νέου, κοινωνικά δίκαιου νόμου για τον χώρο της ιδιωτικής εκπαίδευσης</w:t>
      </w:r>
      <w:r w:rsidRPr="0013181C">
        <w:rPr>
          <w:rFonts w:ascii="Cambria" w:eastAsia="Times New Roman" w:hAnsi="Cambria" w:cs="Times New Roman"/>
          <w:color w:val="222222"/>
          <w:sz w:val="24"/>
          <w:szCs w:val="24"/>
          <w:lang w:eastAsia="el-GR"/>
        </w:rPr>
        <w:t> μετά από κοινωνικό διάλογο με όλους τους εμπλεκόμενους</w:t>
      </w:r>
    </w:p>
    <w:p w14:paraId="24B0882B" w14:textId="77777777" w:rsidR="00E56D9F" w:rsidRPr="0013181C" w:rsidRDefault="00E56D9F" w:rsidP="00E56D9F">
      <w:pPr>
        <w:shd w:val="clear" w:color="auto" w:fill="FFFFFF"/>
        <w:spacing w:before="100" w:beforeAutospacing="1" w:after="0" w:line="240" w:lineRule="auto"/>
        <w:ind w:left="315"/>
        <w:rPr>
          <w:rFonts w:ascii="Cambria" w:eastAsia="Times New Roman" w:hAnsi="Cambria" w:cs="Times New Roman"/>
          <w:color w:val="222222"/>
          <w:sz w:val="24"/>
          <w:szCs w:val="24"/>
          <w:lang w:eastAsia="el-GR"/>
        </w:rPr>
      </w:pPr>
    </w:p>
    <w:p w14:paraId="23648F59" w14:textId="77777777" w:rsidR="00E56D9F" w:rsidRPr="0013181C" w:rsidRDefault="00E56D9F" w:rsidP="00E56D9F">
      <w:pPr>
        <w:shd w:val="clear" w:color="auto" w:fill="FFFFFF"/>
        <w:spacing w:after="390" w:line="240" w:lineRule="auto"/>
        <w:jc w:val="center"/>
        <w:rPr>
          <w:rFonts w:ascii="Cambria" w:eastAsia="Times New Roman" w:hAnsi="Cambria" w:cs="Times New Roman"/>
          <w:color w:val="222222"/>
          <w:sz w:val="24"/>
          <w:szCs w:val="24"/>
          <w:lang w:eastAsia="el-GR"/>
        </w:rPr>
      </w:pPr>
      <w:r w:rsidRPr="0013181C">
        <w:rPr>
          <w:rFonts w:ascii="Cambria" w:eastAsia="Times New Roman" w:hAnsi="Cambria" w:cs="Times New Roman"/>
          <w:b/>
          <w:bCs/>
          <w:color w:val="222222"/>
          <w:sz w:val="24"/>
          <w:szCs w:val="24"/>
          <w:u w:val="single"/>
          <w:lang w:eastAsia="el-GR"/>
        </w:rPr>
        <w:t>Ιδιωτικά σχολεία</w:t>
      </w:r>
    </w:p>
    <w:p w14:paraId="63DC05DF" w14:textId="77777777" w:rsidR="00E56D9F" w:rsidRPr="0013181C" w:rsidRDefault="00E56D9F" w:rsidP="00E56D9F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ind w:left="315"/>
        <w:rPr>
          <w:rFonts w:ascii="Cambria" w:eastAsia="Times New Roman" w:hAnsi="Cambria" w:cs="Times New Roman"/>
          <w:color w:val="222222"/>
          <w:sz w:val="24"/>
          <w:szCs w:val="24"/>
          <w:lang w:eastAsia="el-GR"/>
        </w:rPr>
      </w:pPr>
      <w:r w:rsidRPr="0013181C">
        <w:rPr>
          <w:rFonts w:ascii="Cambria" w:eastAsia="Times New Roman" w:hAnsi="Cambria" w:cs="Times New Roman"/>
          <w:b/>
          <w:bCs/>
          <w:color w:val="222222"/>
          <w:sz w:val="24"/>
          <w:szCs w:val="24"/>
          <w:lang w:eastAsia="el-GR"/>
        </w:rPr>
        <w:t>Επαναφορά των μισθών στα προ 2012 επίπεδα</w:t>
      </w:r>
      <w:r w:rsidRPr="0013181C">
        <w:rPr>
          <w:rFonts w:ascii="Cambria" w:eastAsia="Times New Roman" w:hAnsi="Cambria" w:cs="Times New Roman"/>
          <w:color w:val="222222"/>
          <w:sz w:val="24"/>
          <w:szCs w:val="24"/>
          <w:lang w:eastAsia="el-GR"/>
        </w:rPr>
        <w:t> και αποκατάσταση των Δώρων Χριστουγέννων/Πάσχα και του επιδόματος αδείας στους εκπαιδευτικούς των ιδιωτικών σχολείων</w:t>
      </w:r>
    </w:p>
    <w:p w14:paraId="0ADA333A" w14:textId="77777777" w:rsidR="00E56D9F" w:rsidRPr="0013181C" w:rsidRDefault="00E56D9F" w:rsidP="00E56D9F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ind w:left="315"/>
        <w:rPr>
          <w:rFonts w:ascii="Cambria" w:eastAsia="Times New Roman" w:hAnsi="Cambria" w:cs="Times New Roman"/>
          <w:color w:val="222222"/>
          <w:sz w:val="24"/>
          <w:szCs w:val="24"/>
          <w:lang w:eastAsia="el-GR"/>
        </w:rPr>
      </w:pPr>
      <w:r w:rsidRPr="0013181C">
        <w:rPr>
          <w:rFonts w:ascii="Cambria" w:eastAsia="Times New Roman" w:hAnsi="Cambria" w:cs="Times New Roman"/>
          <w:color w:val="222222"/>
          <w:sz w:val="24"/>
          <w:szCs w:val="24"/>
          <w:lang w:eastAsia="el-GR"/>
        </w:rPr>
        <w:t xml:space="preserve">Προδικαστικό έλεγχο για τις καταγγελίες σύμβασης σε περίπτωση </w:t>
      </w:r>
      <w:proofErr w:type="spellStart"/>
      <w:r w:rsidRPr="0013181C">
        <w:rPr>
          <w:rFonts w:ascii="Cambria" w:eastAsia="Times New Roman" w:hAnsi="Cambria" w:cs="Times New Roman"/>
          <w:color w:val="222222"/>
          <w:sz w:val="24"/>
          <w:szCs w:val="24"/>
          <w:lang w:eastAsia="el-GR"/>
        </w:rPr>
        <w:t>καταχρηστικότητας</w:t>
      </w:r>
      <w:proofErr w:type="spellEnd"/>
      <w:r w:rsidRPr="0013181C">
        <w:rPr>
          <w:rFonts w:ascii="Cambria" w:eastAsia="Times New Roman" w:hAnsi="Cambria" w:cs="Times New Roman"/>
          <w:color w:val="222222"/>
          <w:sz w:val="24"/>
          <w:szCs w:val="24"/>
          <w:lang w:eastAsia="el-GR"/>
        </w:rPr>
        <w:t>, </w:t>
      </w:r>
      <w:r w:rsidRPr="0013181C">
        <w:rPr>
          <w:rFonts w:ascii="Cambria" w:eastAsia="Times New Roman" w:hAnsi="Cambria" w:cs="Times New Roman"/>
          <w:b/>
          <w:bCs/>
          <w:color w:val="222222"/>
          <w:sz w:val="24"/>
          <w:szCs w:val="24"/>
          <w:lang w:eastAsia="el-GR"/>
        </w:rPr>
        <w:t>καμιά απόλυση στη διάρκεια του διδακτικού έτους</w:t>
      </w:r>
    </w:p>
    <w:p w14:paraId="6FEBEB2B" w14:textId="77777777" w:rsidR="00E56D9F" w:rsidRPr="0013181C" w:rsidRDefault="00E56D9F" w:rsidP="00E56D9F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ind w:left="315"/>
        <w:rPr>
          <w:rFonts w:ascii="Cambria" w:eastAsia="Times New Roman" w:hAnsi="Cambria" w:cs="Times New Roman"/>
          <w:color w:val="222222"/>
          <w:sz w:val="24"/>
          <w:szCs w:val="24"/>
          <w:lang w:eastAsia="el-GR"/>
        </w:rPr>
      </w:pPr>
      <w:r w:rsidRPr="0013181C">
        <w:rPr>
          <w:rFonts w:ascii="Cambria" w:eastAsia="Times New Roman" w:hAnsi="Cambria" w:cs="Times New Roman"/>
          <w:b/>
          <w:bCs/>
          <w:color w:val="222222"/>
          <w:sz w:val="24"/>
          <w:szCs w:val="24"/>
          <w:lang w:eastAsia="el-GR"/>
        </w:rPr>
        <w:t>Επαναφορά του ύψους των αποζημιώσεων απόλυσης </w:t>
      </w:r>
      <w:r w:rsidRPr="0013181C">
        <w:rPr>
          <w:rFonts w:ascii="Cambria" w:eastAsia="Times New Roman" w:hAnsi="Cambria" w:cs="Times New Roman"/>
          <w:color w:val="222222"/>
          <w:sz w:val="24"/>
          <w:szCs w:val="24"/>
          <w:lang w:eastAsia="el-GR"/>
        </w:rPr>
        <w:t>στο όριο που έθετε ο Ν. 4415/2016 και αποζημίωση απόλυσης με τη συμπλήρωση τουλάχιστον εξαμήνου</w:t>
      </w:r>
    </w:p>
    <w:p w14:paraId="48A9CC2D" w14:textId="77777777" w:rsidR="00E56D9F" w:rsidRPr="0013181C" w:rsidRDefault="00E56D9F" w:rsidP="00E56D9F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ind w:left="315"/>
        <w:rPr>
          <w:rFonts w:ascii="Cambria" w:eastAsia="Times New Roman" w:hAnsi="Cambria" w:cs="Times New Roman"/>
          <w:color w:val="222222"/>
          <w:sz w:val="24"/>
          <w:szCs w:val="24"/>
          <w:lang w:eastAsia="el-GR"/>
        </w:rPr>
      </w:pPr>
      <w:r w:rsidRPr="0013181C">
        <w:rPr>
          <w:rFonts w:ascii="Cambria" w:eastAsia="Times New Roman" w:hAnsi="Cambria" w:cs="Times New Roman"/>
          <w:b/>
          <w:bCs/>
          <w:color w:val="222222"/>
          <w:sz w:val="24"/>
          <w:szCs w:val="24"/>
          <w:lang w:eastAsia="el-GR"/>
        </w:rPr>
        <w:t>Κατάργηση της απαράδεκτης ρύθμισης για την παραίτηση των ιδιωτικών εκπαιδευτικών </w:t>
      </w:r>
      <w:r w:rsidRPr="0013181C">
        <w:rPr>
          <w:rFonts w:ascii="Cambria" w:eastAsia="Times New Roman" w:hAnsi="Cambria" w:cs="Times New Roman"/>
          <w:color w:val="222222"/>
          <w:sz w:val="24"/>
          <w:szCs w:val="24"/>
          <w:lang w:eastAsia="el-GR"/>
        </w:rPr>
        <w:t xml:space="preserve">από μέρος του ωραρίου τους που οδηγεί σε εκβιασμό των εκπαιδευτικών. Η παραίτηση από μέρος του ωραρίου θα γίνεται μόνο για </w:t>
      </w:r>
      <w:r w:rsidRPr="0013181C">
        <w:rPr>
          <w:rFonts w:ascii="Cambria" w:eastAsia="Times New Roman" w:hAnsi="Cambria" w:cs="Times New Roman"/>
          <w:color w:val="222222"/>
          <w:sz w:val="24"/>
          <w:szCs w:val="24"/>
          <w:lang w:eastAsia="el-GR"/>
        </w:rPr>
        <w:lastRenderedPageBreak/>
        <w:t>καθορισμένους από τη νομοθεσία όρους (όπως συμβαίνει στις άδειες άνευ αποδοχών) και με έγκριση των αρμόδιων υπηρεσιακών συμβουλίων.</w:t>
      </w:r>
    </w:p>
    <w:p w14:paraId="350AC86B" w14:textId="77777777" w:rsidR="00E56D9F" w:rsidRPr="0013181C" w:rsidRDefault="00E56D9F" w:rsidP="00E56D9F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ind w:left="315"/>
        <w:rPr>
          <w:rFonts w:ascii="Cambria" w:eastAsia="Times New Roman" w:hAnsi="Cambria" w:cs="Times New Roman"/>
          <w:color w:val="222222"/>
          <w:sz w:val="24"/>
          <w:szCs w:val="24"/>
          <w:lang w:eastAsia="el-GR"/>
        </w:rPr>
      </w:pPr>
      <w:r w:rsidRPr="0013181C">
        <w:rPr>
          <w:rFonts w:ascii="Cambria" w:eastAsia="Times New Roman" w:hAnsi="Cambria" w:cs="Times New Roman"/>
          <w:b/>
          <w:bCs/>
          <w:color w:val="222222"/>
          <w:sz w:val="24"/>
          <w:szCs w:val="24"/>
          <w:lang w:eastAsia="el-GR"/>
        </w:rPr>
        <w:t>Δήλωση των απογευματινών δραστηριοτήτων στα ιδιωτικά σχολεία στις διευθύνσεις εκπαίδευσης, </w:t>
      </w:r>
      <w:r w:rsidRPr="0013181C">
        <w:rPr>
          <w:rFonts w:ascii="Cambria" w:eastAsia="Times New Roman" w:hAnsi="Cambria" w:cs="Times New Roman"/>
          <w:color w:val="222222"/>
          <w:sz w:val="24"/>
          <w:szCs w:val="24"/>
          <w:lang w:eastAsia="el-GR"/>
        </w:rPr>
        <w:t>ώστε να έχουν την ουσιαστική εποπτεία των δραστηριοτήτων αυτών, για να ανακοπεί το χάος της αδήλωτης ή της «εθελοντικής» εργασίας</w:t>
      </w:r>
    </w:p>
    <w:p w14:paraId="79B78430" w14:textId="77777777" w:rsidR="00E56D9F" w:rsidRPr="0013181C" w:rsidRDefault="00E56D9F" w:rsidP="00E56D9F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ind w:left="315"/>
        <w:rPr>
          <w:rFonts w:ascii="Cambria" w:eastAsia="Times New Roman" w:hAnsi="Cambria" w:cs="Times New Roman"/>
          <w:color w:val="222222"/>
          <w:sz w:val="24"/>
          <w:szCs w:val="24"/>
          <w:lang w:eastAsia="el-GR"/>
        </w:rPr>
      </w:pPr>
      <w:r w:rsidRPr="0013181C">
        <w:rPr>
          <w:rFonts w:ascii="Cambria" w:eastAsia="Times New Roman" w:hAnsi="Cambria" w:cs="Times New Roman"/>
          <w:b/>
          <w:bCs/>
          <w:color w:val="222222"/>
          <w:sz w:val="24"/>
          <w:szCs w:val="24"/>
          <w:lang w:eastAsia="el-GR"/>
        </w:rPr>
        <w:t>Αντικατάσταση προσχηματικών/προειδοποιημένων ελέγχων των Διευθύνσεων Εκπαίδευσης </w:t>
      </w:r>
      <w:r w:rsidRPr="0013181C">
        <w:rPr>
          <w:rFonts w:ascii="Cambria" w:eastAsia="Times New Roman" w:hAnsi="Cambria" w:cs="Times New Roman"/>
          <w:color w:val="222222"/>
          <w:sz w:val="24"/>
          <w:szCs w:val="24"/>
          <w:lang w:eastAsia="el-GR"/>
        </w:rPr>
        <w:t>από κανονικούς ελέγχους στα ιδιωτικά σχολεία.</w:t>
      </w:r>
    </w:p>
    <w:p w14:paraId="1057250B" w14:textId="77777777" w:rsidR="00E56D9F" w:rsidRPr="0013181C" w:rsidRDefault="00E56D9F" w:rsidP="00E56D9F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ind w:left="315"/>
        <w:rPr>
          <w:rFonts w:ascii="Cambria" w:eastAsia="Times New Roman" w:hAnsi="Cambria" w:cs="Times New Roman"/>
          <w:color w:val="222222"/>
          <w:sz w:val="24"/>
          <w:szCs w:val="24"/>
          <w:lang w:eastAsia="el-GR"/>
        </w:rPr>
      </w:pPr>
      <w:r w:rsidRPr="0013181C">
        <w:rPr>
          <w:rFonts w:ascii="Cambria" w:eastAsia="Times New Roman" w:hAnsi="Cambria" w:cs="Times New Roman"/>
          <w:b/>
          <w:bCs/>
          <w:color w:val="222222"/>
          <w:sz w:val="24"/>
          <w:szCs w:val="24"/>
          <w:lang w:eastAsia="el-GR"/>
        </w:rPr>
        <w:t>Εκσυγχρονισμός του αναχρονιστικού πειθαρχικού πλαισίου </w:t>
      </w:r>
      <w:r w:rsidRPr="0013181C">
        <w:rPr>
          <w:rFonts w:ascii="Cambria" w:eastAsia="Times New Roman" w:hAnsi="Cambria" w:cs="Times New Roman"/>
          <w:color w:val="222222"/>
          <w:sz w:val="24"/>
          <w:szCs w:val="24"/>
          <w:lang w:eastAsia="el-GR"/>
        </w:rPr>
        <w:t>που προβλέπεται στο Ν. 682/77</w:t>
      </w:r>
    </w:p>
    <w:p w14:paraId="7A34D75B" w14:textId="77777777" w:rsidR="00E56D9F" w:rsidRPr="0013181C" w:rsidRDefault="00E56D9F" w:rsidP="00E56D9F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ind w:left="315"/>
        <w:rPr>
          <w:rFonts w:ascii="Cambria" w:eastAsia="Times New Roman" w:hAnsi="Cambria" w:cs="Times New Roman"/>
          <w:color w:val="222222"/>
          <w:sz w:val="24"/>
          <w:szCs w:val="24"/>
          <w:lang w:eastAsia="el-GR"/>
        </w:rPr>
      </w:pPr>
      <w:r w:rsidRPr="0013181C">
        <w:rPr>
          <w:rFonts w:ascii="Cambria" w:eastAsia="Times New Roman" w:hAnsi="Cambria" w:cs="Times New Roman"/>
          <w:b/>
          <w:bCs/>
          <w:color w:val="222222"/>
          <w:sz w:val="24"/>
          <w:szCs w:val="24"/>
          <w:lang w:eastAsia="el-GR"/>
        </w:rPr>
        <w:t>Ηλεκτρονική ανάρτηση του προγράμματος του σχολείου </w:t>
      </w:r>
      <w:r w:rsidRPr="0013181C">
        <w:rPr>
          <w:rFonts w:ascii="Cambria" w:eastAsia="Times New Roman" w:hAnsi="Cambria" w:cs="Times New Roman"/>
          <w:color w:val="222222"/>
          <w:sz w:val="24"/>
          <w:szCs w:val="24"/>
          <w:lang w:eastAsia="el-GR"/>
        </w:rPr>
        <w:t>και των εκπαιδευτικών στο διαδίκτυο</w:t>
      </w:r>
    </w:p>
    <w:p w14:paraId="5836BF62" w14:textId="77777777" w:rsidR="00E56D9F" w:rsidRPr="0013181C" w:rsidRDefault="00E56D9F" w:rsidP="00E56D9F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ind w:left="315"/>
        <w:rPr>
          <w:rFonts w:ascii="Cambria" w:eastAsia="Times New Roman" w:hAnsi="Cambria" w:cs="Times New Roman"/>
          <w:color w:val="222222"/>
          <w:sz w:val="24"/>
          <w:szCs w:val="24"/>
          <w:lang w:eastAsia="el-GR"/>
        </w:rPr>
      </w:pPr>
      <w:r w:rsidRPr="0013181C">
        <w:rPr>
          <w:rFonts w:ascii="Cambria" w:eastAsia="Times New Roman" w:hAnsi="Cambria" w:cs="Times New Roman"/>
          <w:b/>
          <w:bCs/>
          <w:color w:val="222222"/>
          <w:sz w:val="24"/>
          <w:szCs w:val="24"/>
          <w:lang w:eastAsia="el-GR"/>
        </w:rPr>
        <w:t>Επαναφορά των ρυθμίσεων διαιτητικών αποφάσεων που προέβλεπαν έκπτωση 90% στα δίδακτρα για τα παιδιά των εκπαιδευτικών</w:t>
      </w:r>
    </w:p>
    <w:p w14:paraId="47590039" w14:textId="77777777" w:rsidR="00E56D9F" w:rsidRPr="0013181C" w:rsidRDefault="00E56D9F" w:rsidP="00E56D9F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ind w:left="315"/>
        <w:rPr>
          <w:rFonts w:ascii="Cambria" w:eastAsia="Times New Roman" w:hAnsi="Cambria" w:cs="Times New Roman"/>
          <w:color w:val="222222"/>
          <w:sz w:val="24"/>
          <w:szCs w:val="24"/>
          <w:lang w:eastAsia="el-GR"/>
        </w:rPr>
      </w:pPr>
      <w:r w:rsidRPr="0013181C">
        <w:rPr>
          <w:rFonts w:ascii="Cambria" w:eastAsia="Times New Roman" w:hAnsi="Cambria" w:cs="Times New Roman"/>
          <w:b/>
          <w:bCs/>
          <w:color w:val="222222"/>
          <w:sz w:val="24"/>
          <w:szCs w:val="24"/>
          <w:lang w:eastAsia="el-GR"/>
        </w:rPr>
        <w:t>Σύνδεση της αύξησης των διδάκτρων </w:t>
      </w:r>
      <w:r w:rsidRPr="0013181C">
        <w:rPr>
          <w:rFonts w:ascii="Cambria" w:eastAsia="Times New Roman" w:hAnsi="Cambria" w:cs="Times New Roman"/>
          <w:color w:val="222222"/>
          <w:sz w:val="24"/>
          <w:szCs w:val="24"/>
          <w:lang w:eastAsia="el-GR"/>
        </w:rPr>
        <w:t>(που θα πρέπει να παρακολουθούνται από τη Γ.Γ. Εμπορίου, όπως συνέβαινε προ Μνημονίων) και της κερδοφορίας των ιδιωτικών σχολείων με παροχές προς τους εκπαιδευτικούς</w:t>
      </w:r>
    </w:p>
    <w:p w14:paraId="3C6A5A95" w14:textId="77777777" w:rsidR="00E56D9F" w:rsidRPr="0013181C" w:rsidRDefault="00E56D9F" w:rsidP="00E56D9F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ind w:left="315"/>
        <w:rPr>
          <w:rFonts w:ascii="Cambria" w:eastAsia="Times New Roman" w:hAnsi="Cambria" w:cs="Times New Roman"/>
          <w:color w:val="222222"/>
          <w:sz w:val="24"/>
          <w:szCs w:val="24"/>
          <w:lang w:eastAsia="el-GR"/>
        </w:rPr>
      </w:pPr>
      <w:r w:rsidRPr="0013181C">
        <w:rPr>
          <w:rFonts w:ascii="Cambria" w:eastAsia="Times New Roman" w:hAnsi="Cambria" w:cs="Times New Roman"/>
          <w:b/>
          <w:bCs/>
          <w:color w:val="222222"/>
          <w:sz w:val="24"/>
          <w:szCs w:val="24"/>
          <w:lang w:eastAsia="el-GR"/>
        </w:rPr>
        <w:t>Ψήφιση νέου νομοθετικού πλαισίου για τα ξένα σχολεία: </w:t>
      </w:r>
      <w:r w:rsidRPr="0013181C">
        <w:rPr>
          <w:rFonts w:ascii="Cambria" w:eastAsia="Times New Roman" w:hAnsi="Cambria" w:cs="Times New Roman"/>
          <w:color w:val="222222"/>
          <w:sz w:val="24"/>
          <w:szCs w:val="24"/>
          <w:lang w:eastAsia="el-GR"/>
        </w:rPr>
        <w:t>Εναρμόνιση των εργασιακών σχέσεων των ιδιωτικών εκπαιδευτικών σε αυτά με τις εργασιακές σχέσεις των εκπαιδευτικών στα υπόλοιπα ιδιωτικά σχολεία (εκτός κι αν ισχύουν ευνοϊκότερες ρυθμίσεις)</w:t>
      </w:r>
    </w:p>
    <w:p w14:paraId="5721D1BB" w14:textId="77777777" w:rsidR="00E56D9F" w:rsidRPr="0013181C" w:rsidRDefault="00E56D9F" w:rsidP="00E56D9F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ind w:left="315"/>
        <w:rPr>
          <w:rFonts w:ascii="Cambria" w:eastAsia="Times New Roman" w:hAnsi="Cambria" w:cs="Times New Roman"/>
          <w:color w:val="222222"/>
          <w:sz w:val="24"/>
          <w:szCs w:val="24"/>
          <w:lang w:eastAsia="el-GR"/>
        </w:rPr>
      </w:pPr>
      <w:proofErr w:type="spellStart"/>
      <w:r w:rsidRPr="0013181C">
        <w:rPr>
          <w:rFonts w:ascii="Cambria" w:eastAsia="Times New Roman" w:hAnsi="Cambria" w:cs="Times New Roman"/>
          <w:b/>
          <w:bCs/>
          <w:color w:val="222222"/>
          <w:sz w:val="24"/>
          <w:szCs w:val="24"/>
          <w:lang w:eastAsia="el-GR"/>
        </w:rPr>
        <w:t>Αυστηροποίηση</w:t>
      </w:r>
      <w:proofErr w:type="spellEnd"/>
      <w:r w:rsidRPr="0013181C">
        <w:rPr>
          <w:rFonts w:ascii="Cambria" w:eastAsia="Times New Roman" w:hAnsi="Cambria" w:cs="Times New Roman"/>
          <w:b/>
          <w:bCs/>
          <w:color w:val="222222"/>
          <w:sz w:val="24"/>
          <w:szCs w:val="24"/>
          <w:lang w:eastAsia="el-GR"/>
        </w:rPr>
        <w:t xml:space="preserve"> του πλαισίου </w:t>
      </w:r>
      <w:proofErr w:type="spellStart"/>
      <w:r w:rsidRPr="0013181C">
        <w:rPr>
          <w:rFonts w:ascii="Cambria" w:eastAsia="Times New Roman" w:hAnsi="Cambria" w:cs="Times New Roman"/>
          <w:b/>
          <w:bCs/>
          <w:color w:val="222222"/>
          <w:sz w:val="24"/>
          <w:szCs w:val="24"/>
          <w:lang w:eastAsia="el-GR"/>
        </w:rPr>
        <w:t>αδειοδότησης</w:t>
      </w:r>
      <w:proofErr w:type="spellEnd"/>
      <w:r w:rsidRPr="0013181C">
        <w:rPr>
          <w:rFonts w:ascii="Cambria" w:eastAsia="Times New Roman" w:hAnsi="Cambria" w:cs="Times New Roman"/>
          <w:b/>
          <w:bCs/>
          <w:color w:val="222222"/>
          <w:sz w:val="24"/>
          <w:szCs w:val="24"/>
          <w:lang w:eastAsia="el-GR"/>
        </w:rPr>
        <w:t xml:space="preserve"> ιδιωτικών σχολείων. </w:t>
      </w:r>
      <w:r w:rsidRPr="0013181C">
        <w:rPr>
          <w:rFonts w:ascii="Cambria" w:eastAsia="Times New Roman" w:hAnsi="Cambria" w:cs="Times New Roman"/>
          <w:color w:val="222222"/>
          <w:sz w:val="24"/>
          <w:szCs w:val="24"/>
          <w:lang w:eastAsia="el-GR"/>
        </w:rPr>
        <w:t>Επαναφορά της δυνατότητας ίδρυσης σχολείου από φυσικό πρόσωπο μόνο σε εκπαιδευτικό.</w:t>
      </w:r>
    </w:p>
    <w:p w14:paraId="4777D756" w14:textId="77777777" w:rsidR="00E56D9F" w:rsidRPr="0013181C" w:rsidRDefault="00E56D9F" w:rsidP="00E56D9F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ind w:left="315"/>
        <w:rPr>
          <w:rFonts w:ascii="Cambria" w:eastAsia="Times New Roman" w:hAnsi="Cambria" w:cs="Times New Roman"/>
          <w:color w:val="222222"/>
          <w:sz w:val="24"/>
          <w:szCs w:val="24"/>
          <w:lang w:eastAsia="el-GR"/>
        </w:rPr>
      </w:pPr>
      <w:r w:rsidRPr="0013181C">
        <w:rPr>
          <w:rFonts w:ascii="Cambria" w:eastAsia="Times New Roman" w:hAnsi="Cambria" w:cs="Times New Roman"/>
          <w:b/>
          <w:bCs/>
          <w:color w:val="222222"/>
          <w:sz w:val="24"/>
          <w:szCs w:val="24"/>
          <w:lang w:eastAsia="el-GR"/>
        </w:rPr>
        <w:t>Άμεση αναθεώρηση της διάταξης</w:t>
      </w:r>
      <w:r w:rsidRPr="0013181C">
        <w:rPr>
          <w:rFonts w:ascii="Cambria" w:eastAsia="Times New Roman" w:hAnsi="Cambria" w:cs="Times New Roman"/>
          <w:color w:val="222222"/>
          <w:sz w:val="24"/>
          <w:szCs w:val="24"/>
          <w:lang w:eastAsia="el-GR"/>
        </w:rPr>
        <w:t> που ανοίγει παράθυρο για παράνομη, μονομερή μείωση ωραρίου των συναδέλφων μας</w:t>
      </w:r>
    </w:p>
    <w:p w14:paraId="5B8CE75D" w14:textId="77777777" w:rsidR="00E56D9F" w:rsidRPr="0013181C" w:rsidRDefault="00E56D9F" w:rsidP="00E56D9F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ind w:left="315"/>
        <w:rPr>
          <w:rFonts w:ascii="Cambria" w:eastAsia="Times New Roman" w:hAnsi="Cambria" w:cs="Times New Roman"/>
          <w:color w:val="222222"/>
          <w:sz w:val="24"/>
          <w:szCs w:val="24"/>
          <w:lang w:eastAsia="el-GR"/>
        </w:rPr>
      </w:pPr>
      <w:r w:rsidRPr="0013181C">
        <w:rPr>
          <w:rFonts w:ascii="Cambria" w:eastAsia="Times New Roman" w:hAnsi="Cambria" w:cs="Times New Roman"/>
          <w:b/>
          <w:bCs/>
          <w:color w:val="222222"/>
          <w:sz w:val="24"/>
          <w:szCs w:val="24"/>
          <w:lang w:eastAsia="el-GR"/>
        </w:rPr>
        <w:t>Διαφύλαξη της προϋπηρεσίας</w:t>
      </w:r>
      <w:r w:rsidRPr="0013181C">
        <w:rPr>
          <w:rFonts w:ascii="Cambria" w:eastAsia="Times New Roman" w:hAnsi="Cambria" w:cs="Times New Roman"/>
          <w:color w:val="222222"/>
          <w:sz w:val="24"/>
          <w:szCs w:val="24"/>
          <w:lang w:eastAsia="el-GR"/>
        </w:rPr>
        <w:t xml:space="preserve"> και πρόσληψη στο δημόσιο μόνο με το </w:t>
      </w:r>
      <w:proofErr w:type="spellStart"/>
      <w:r w:rsidRPr="0013181C">
        <w:rPr>
          <w:rFonts w:ascii="Cambria" w:eastAsia="Times New Roman" w:hAnsi="Cambria" w:cs="Times New Roman"/>
          <w:color w:val="222222"/>
          <w:sz w:val="24"/>
          <w:szCs w:val="24"/>
          <w:lang w:eastAsia="el-GR"/>
        </w:rPr>
        <w:t>προσοντολόγιο</w:t>
      </w:r>
      <w:proofErr w:type="spellEnd"/>
      <w:r w:rsidRPr="0013181C">
        <w:rPr>
          <w:rFonts w:ascii="Cambria" w:eastAsia="Times New Roman" w:hAnsi="Cambria" w:cs="Times New Roman"/>
          <w:color w:val="222222"/>
          <w:sz w:val="24"/>
          <w:szCs w:val="24"/>
          <w:lang w:eastAsia="el-GR"/>
        </w:rPr>
        <w:t> </w:t>
      </w:r>
      <w:r w:rsidRPr="0013181C">
        <w:rPr>
          <w:rFonts w:ascii="Cambria" w:eastAsia="Times New Roman" w:hAnsi="Cambria" w:cs="Times New Roman"/>
          <w:b/>
          <w:bCs/>
          <w:color w:val="222222"/>
          <w:sz w:val="24"/>
          <w:szCs w:val="24"/>
          <w:lang w:eastAsia="el-GR"/>
        </w:rPr>
        <w:t>κι όχι με διαγωνισμό του ΑΣΕΠ</w:t>
      </w:r>
    </w:p>
    <w:p w14:paraId="4794D4EB" w14:textId="77777777" w:rsidR="00E56D9F" w:rsidRPr="0013181C" w:rsidRDefault="00E56D9F" w:rsidP="00E56D9F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ind w:left="315"/>
        <w:rPr>
          <w:rFonts w:ascii="Cambria" w:eastAsia="Times New Roman" w:hAnsi="Cambria" w:cs="Times New Roman"/>
          <w:color w:val="222222"/>
          <w:sz w:val="24"/>
          <w:szCs w:val="24"/>
          <w:lang w:eastAsia="el-GR"/>
        </w:rPr>
      </w:pPr>
      <w:r w:rsidRPr="0013181C">
        <w:rPr>
          <w:rFonts w:ascii="Cambria" w:eastAsia="Times New Roman" w:hAnsi="Cambria" w:cs="Times New Roman"/>
          <w:b/>
          <w:bCs/>
          <w:color w:val="222222"/>
          <w:sz w:val="24"/>
          <w:szCs w:val="24"/>
          <w:lang w:eastAsia="el-GR"/>
        </w:rPr>
        <w:t>Αναγνώριση της προϋπηρεσίας στους συναδέλφους μας</w:t>
      </w:r>
      <w:r w:rsidRPr="0013181C">
        <w:rPr>
          <w:rFonts w:ascii="Cambria" w:eastAsia="Times New Roman" w:hAnsi="Cambria" w:cs="Times New Roman"/>
          <w:color w:val="222222"/>
          <w:sz w:val="24"/>
          <w:szCs w:val="24"/>
          <w:lang w:eastAsia="el-GR"/>
        </w:rPr>
        <w:t> </w:t>
      </w:r>
      <w:r w:rsidRPr="0013181C">
        <w:rPr>
          <w:rFonts w:ascii="Cambria" w:eastAsia="Times New Roman" w:hAnsi="Cambria" w:cs="Times New Roman"/>
          <w:b/>
          <w:bCs/>
          <w:color w:val="222222"/>
          <w:sz w:val="24"/>
          <w:szCs w:val="24"/>
          <w:lang w:eastAsia="el-GR"/>
        </w:rPr>
        <w:t>που υπηρέτησαν επί χρόνια σε θέση δασκάλων</w:t>
      </w:r>
      <w:r w:rsidRPr="0013181C">
        <w:rPr>
          <w:rFonts w:ascii="Cambria" w:eastAsia="Times New Roman" w:hAnsi="Cambria" w:cs="Times New Roman"/>
          <w:color w:val="222222"/>
          <w:sz w:val="24"/>
          <w:szCs w:val="24"/>
          <w:lang w:eastAsia="el-GR"/>
        </w:rPr>
        <w:t> για τον Πίνακα του ΑΣΕΠ</w:t>
      </w:r>
    </w:p>
    <w:p w14:paraId="33B9180F" w14:textId="77777777" w:rsidR="00E56D9F" w:rsidRPr="0013181C" w:rsidRDefault="00E56D9F" w:rsidP="00E56D9F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ind w:left="315"/>
        <w:rPr>
          <w:rFonts w:ascii="Cambria" w:eastAsia="Times New Roman" w:hAnsi="Cambria" w:cs="Times New Roman"/>
          <w:color w:val="222222"/>
          <w:sz w:val="24"/>
          <w:szCs w:val="24"/>
          <w:lang w:eastAsia="el-GR"/>
        </w:rPr>
      </w:pPr>
      <w:r w:rsidRPr="0013181C">
        <w:rPr>
          <w:rFonts w:ascii="Cambria" w:eastAsia="Times New Roman" w:hAnsi="Cambria" w:cs="Times New Roman"/>
          <w:b/>
          <w:bCs/>
          <w:color w:val="222222"/>
          <w:sz w:val="24"/>
          <w:szCs w:val="24"/>
          <w:lang w:eastAsia="el-GR"/>
        </w:rPr>
        <w:t>Επαναφορά των εκπαιδευτικών αδειών μετ’ αποδοχών</w:t>
      </w:r>
      <w:r w:rsidRPr="0013181C">
        <w:rPr>
          <w:rFonts w:ascii="Cambria" w:eastAsia="Times New Roman" w:hAnsi="Cambria" w:cs="Times New Roman"/>
          <w:color w:val="222222"/>
          <w:sz w:val="24"/>
          <w:szCs w:val="24"/>
          <w:lang w:eastAsia="el-GR"/>
        </w:rPr>
        <w:t> που θα δώσουν γνωστικά εφόδια στους συναδέλφους μας με στόχο τη βελτίωση της ποιότητας της παρεχόμενης εκπαίδευσης</w:t>
      </w:r>
    </w:p>
    <w:p w14:paraId="5EDCC560" w14:textId="77777777" w:rsidR="00E56D9F" w:rsidRPr="0013181C" w:rsidRDefault="00E56D9F" w:rsidP="00E56D9F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ind w:left="315"/>
        <w:rPr>
          <w:rFonts w:ascii="Cambria" w:eastAsia="Times New Roman" w:hAnsi="Cambria" w:cs="Times New Roman"/>
          <w:color w:val="222222"/>
          <w:sz w:val="24"/>
          <w:szCs w:val="24"/>
          <w:lang w:eastAsia="el-GR"/>
        </w:rPr>
      </w:pPr>
      <w:r w:rsidRPr="0013181C">
        <w:rPr>
          <w:rFonts w:ascii="Cambria" w:eastAsia="Times New Roman" w:hAnsi="Cambria" w:cs="Times New Roman"/>
          <w:color w:val="222222"/>
          <w:sz w:val="24"/>
          <w:szCs w:val="24"/>
          <w:lang w:eastAsia="el-GR"/>
        </w:rPr>
        <w:t xml:space="preserve">Καταπολέμηση της </w:t>
      </w:r>
      <w:proofErr w:type="spellStart"/>
      <w:r w:rsidRPr="0013181C">
        <w:rPr>
          <w:rFonts w:ascii="Cambria" w:eastAsia="Times New Roman" w:hAnsi="Cambria" w:cs="Times New Roman"/>
          <w:color w:val="222222"/>
          <w:sz w:val="24"/>
          <w:szCs w:val="24"/>
          <w:lang w:eastAsia="el-GR"/>
        </w:rPr>
        <w:t>ογκούμενης</w:t>
      </w:r>
      <w:proofErr w:type="spellEnd"/>
      <w:r w:rsidRPr="0013181C">
        <w:rPr>
          <w:rFonts w:ascii="Cambria" w:eastAsia="Times New Roman" w:hAnsi="Cambria" w:cs="Times New Roman"/>
          <w:color w:val="222222"/>
          <w:sz w:val="24"/>
          <w:szCs w:val="24"/>
          <w:lang w:eastAsia="el-GR"/>
        </w:rPr>
        <w:t xml:space="preserve"> παραβατικότητας από τις αδρανείς εποπτικές αρχές, </w:t>
      </w:r>
      <w:r w:rsidRPr="0013181C">
        <w:rPr>
          <w:rFonts w:ascii="Cambria" w:eastAsia="Times New Roman" w:hAnsi="Cambria" w:cs="Times New Roman"/>
          <w:b/>
          <w:bCs/>
          <w:color w:val="222222"/>
          <w:sz w:val="24"/>
          <w:szCs w:val="24"/>
          <w:lang w:eastAsia="el-GR"/>
        </w:rPr>
        <w:t>κυρίως στον χώρο των ιδιωτικών νηπιαγωγείων</w:t>
      </w:r>
    </w:p>
    <w:p w14:paraId="568CCA1E" w14:textId="77777777" w:rsidR="00E56D9F" w:rsidRPr="0013181C" w:rsidRDefault="00E56D9F" w:rsidP="00E56D9F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ind w:left="315"/>
        <w:rPr>
          <w:rFonts w:ascii="Cambria" w:eastAsia="Times New Roman" w:hAnsi="Cambria" w:cs="Times New Roman"/>
          <w:color w:val="222222"/>
          <w:sz w:val="24"/>
          <w:szCs w:val="24"/>
          <w:lang w:eastAsia="el-GR"/>
        </w:rPr>
      </w:pPr>
      <w:r w:rsidRPr="0013181C">
        <w:rPr>
          <w:rFonts w:ascii="Cambria" w:eastAsia="Times New Roman" w:hAnsi="Cambria" w:cs="Times New Roman"/>
          <w:b/>
          <w:bCs/>
          <w:color w:val="222222"/>
          <w:sz w:val="24"/>
          <w:szCs w:val="24"/>
          <w:lang w:eastAsia="el-GR"/>
        </w:rPr>
        <w:t>Καταπολέμηση της αδήλωτης καλοκαιρινής εργασίας </w:t>
      </w:r>
      <w:r w:rsidRPr="0013181C">
        <w:rPr>
          <w:rFonts w:ascii="Cambria" w:eastAsia="Times New Roman" w:hAnsi="Cambria" w:cs="Times New Roman"/>
          <w:color w:val="222222"/>
          <w:sz w:val="24"/>
          <w:szCs w:val="24"/>
          <w:lang w:eastAsia="el-GR"/>
        </w:rPr>
        <w:t xml:space="preserve">στα παράνομα και άκρως επικίνδυνα για τη ζωή και την ασφάλεια των μαθητών </w:t>
      </w:r>
      <w:proofErr w:type="spellStart"/>
      <w:r w:rsidRPr="0013181C">
        <w:rPr>
          <w:rFonts w:ascii="Cambria" w:eastAsia="Times New Roman" w:hAnsi="Cambria" w:cs="Times New Roman"/>
          <w:color w:val="222222"/>
          <w:sz w:val="24"/>
          <w:szCs w:val="24"/>
          <w:lang w:eastAsia="el-GR"/>
        </w:rPr>
        <w:t>summer</w:t>
      </w:r>
      <w:proofErr w:type="spellEnd"/>
      <w:r w:rsidRPr="0013181C">
        <w:rPr>
          <w:rFonts w:ascii="Cambria" w:eastAsia="Times New Roman" w:hAnsi="Cambria" w:cs="Times New Roman"/>
          <w:color w:val="222222"/>
          <w:sz w:val="24"/>
          <w:szCs w:val="24"/>
          <w:lang w:eastAsia="el-GR"/>
        </w:rPr>
        <w:t xml:space="preserve"> </w:t>
      </w:r>
      <w:proofErr w:type="spellStart"/>
      <w:r w:rsidRPr="0013181C">
        <w:rPr>
          <w:rFonts w:ascii="Cambria" w:eastAsia="Times New Roman" w:hAnsi="Cambria" w:cs="Times New Roman"/>
          <w:color w:val="222222"/>
          <w:sz w:val="24"/>
          <w:szCs w:val="24"/>
          <w:lang w:eastAsia="el-GR"/>
        </w:rPr>
        <w:t>camps</w:t>
      </w:r>
      <w:proofErr w:type="spellEnd"/>
    </w:p>
    <w:p w14:paraId="7232BD5B" w14:textId="77777777" w:rsidR="00E56D9F" w:rsidRPr="0013181C" w:rsidRDefault="00E56D9F" w:rsidP="00E56D9F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ind w:left="315"/>
        <w:rPr>
          <w:rFonts w:ascii="Cambria" w:eastAsia="Times New Roman" w:hAnsi="Cambria" w:cs="Times New Roman"/>
          <w:color w:val="222222"/>
          <w:sz w:val="24"/>
          <w:szCs w:val="24"/>
          <w:lang w:eastAsia="el-GR"/>
        </w:rPr>
      </w:pPr>
      <w:r w:rsidRPr="0013181C">
        <w:rPr>
          <w:rFonts w:ascii="Cambria" w:eastAsia="Times New Roman" w:hAnsi="Cambria" w:cs="Times New Roman"/>
          <w:b/>
          <w:bCs/>
          <w:color w:val="222222"/>
          <w:sz w:val="24"/>
          <w:szCs w:val="24"/>
          <w:lang w:eastAsia="el-GR"/>
        </w:rPr>
        <w:t>Αντιμετώπιση του τέρατος της γραφειοκρατίας και μείωση του εξοντωτικού όγκου δουλειάς</w:t>
      </w:r>
      <w:r w:rsidRPr="0013181C">
        <w:rPr>
          <w:rFonts w:ascii="Cambria" w:eastAsia="Times New Roman" w:hAnsi="Cambria" w:cs="Times New Roman"/>
          <w:color w:val="222222"/>
          <w:sz w:val="24"/>
          <w:szCs w:val="24"/>
          <w:lang w:eastAsia="el-GR"/>
        </w:rPr>
        <w:t> που δε μας επιτρέπει να διδάσκουμε σωστά και ποιοτικά</w:t>
      </w:r>
    </w:p>
    <w:p w14:paraId="1F9751CF" w14:textId="77777777" w:rsidR="00E56D9F" w:rsidRDefault="00E56D9F" w:rsidP="00E56D9F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315"/>
        <w:rPr>
          <w:rFonts w:ascii="Cambria" w:eastAsia="Times New Roman" w:hAnsi="Cambria" w:cs="Times New Roman"/>
          <w:color w:val="222222"/>
          <w:sz w:val="24"/>
          <w:szCs w:val="24"/>
          <w:lang w:eastAsia="el-GR"/>
        </w:rPr>
      </w:pPr>
      <w:r w:rsidRPr="0013181C">
        <w:rPr>
          <w:rFonts w:ascii="Cambria" w:eastAsia="Times New Roman" w:hAnsi="Cambria" w:cs="Times New Roman"/>
          <w:b/>
          <w:bCs/>
          <w:color w:val="222222"/>
          <w:sz w:val="24"/>
          <w:szCs w:val="24"/>
          <w:lang w:eastAsia="el-GR"/>
        </w:rPr>
        <w:lastRenderedPageBreak/>
        <w:t xml:space="preserve">Στήριξη των εκπαιδευτικών στις </w:t>
      </w:r>
      <w:proofErr w:type="spellStart"/>
      <w:r w:rsidRPr="0013181C">
        <w:rPr>
          <w:rFonts w:ascii="Cambria" w:eastAsia="Times New Roman" w:hAnsi="Cambria" w:cs="Times New Roman"/>
          <w:b/>
          <w:bCs/>
          <w:color w:val="222222"/>
          <w:sz w:val="24"/>
          <w:szCs w:val="24"/>
          <w:lang w:eastAsia="el-GR"/>
        </w:rPr>
        <w:t>γονεϊκές</w:t>
      </w:r>
      <w:proofErr w:type="spellEnd"/>
      <w:r w:rsidRPr="0013181C">
        <w:rPr>
          <w:rFonts w:ascii="Cambria" w:eastAsia="Times New Roman" w:hAnsi="Cambria" w:cs="Times New Roman"/>
          <w:b/>
          <w:bCs/>
          <w:color w:val="222222"/>
          <w:sz w:val="24"/>
          <w:szCs w:val="24"/>
          <w:lang w:eastAsia="el-GR"/>
        </w:rPr>
        <w:t xml:space="preserve"> πιέσεις</w:t>
      </w:r>
      <w:r w:rsidRPr="0013181C">
        <w:rPr>
          <w:rFonts w:ascii="Cambria" w:eastAsia="Times New Roman" w:hAnsi="Cambria" w:cs="Times New Roman"/>
          <w:color w:val="222222"/>
          <w:sz w:val="24"/>
          <w:szCs w:val="24"/>
          <w:lang w:eastAsia="el-GR"/>
        </w:rPr>
        <w:t> που μπορεί να αλλοιώσουν τις εκπαιδευτικές διαδικασίες και να καταστρατηγήσουν τα δικαιώματα των παιδιών</w:t>
      </w:r>
    </w:p>
    <w:p w14:paraId="0B2A2E85" w14:textId="77777777" w:rsidR="00E56D9F" w:rsidRPr="0013181C" w:rsidRDefault="00E56D9F" w:rsidP="00E56D9F">
      <w:pPr>
        <w:shd w:val="clear" w:color="auto" w:fill="FFFFFF"/>
        <w:spacing w:before="100" w:beforeAutospacing="1" w:after="0" w:line="240" w:lineRule="auto"/>
        <w:ind w:left="315"/>
        <w:rPr>
          <w:rFonts w:ascii="Cambria" w:eastAsia="Times New Roman" w:hAnsi="Cambria" w:cs="Times New Roman"/>
          <w:color w:val="222222"/>
          <w:sz w:val="24"/>
          <w:szCs w:val="24"/>
          <w:lang w:eastAsia="el-GR"/>
        </w:rPr>
      </w:pPr>
    </w:p>
    <w:p w14:paraId="6C476042" w14:textId="77777777" w:rsidR="00E56D9F" w:rsidRPr="0013181C" w:rsidRDefault="00E56D9F" w:rsidP="00E56D9F">
      <w:pPr>
        <w:shd w:val="clear" w:color="auto" w:fill="FFFFFF"/>
        <w:spacing w:after="390" w:line="240" w:lineRule="auto"/>
        <w:jc w:val="center"/>
        <w:rPr>
          <w:rFonts w:ascii="Cambria" w:eastAsia="Times New Roman" w:hAnsi="Cambria" w:cs="Times New Roman"/>
          <w:color w:val="222222"/>
          <w:sz w:val="24"/>
          <w:szCs w:val="24"/>
          <w:lang w:eastAsia="el-GR"/>
        </w:rPr>
      </w:pPr>
      <w:r w:rsidRPr="0013181C">
        <w:rPr>
          <w:rFonts w:ascii="Cambria" w:eastAsia="Times New Roman" w:hAnsi="Cambria" w:cs="Times New Roman"/>
          <w:b/>
          <w:bCs/>
          <w:color w:val="222222"/>
          <w:sz w:val="24"/>
          <w:szCs w:val="24"/>
          <w:u w:val="single"/>
          <w:lang w:eastAsia="el-GR"/>
        </w:rPr>
        <w:t>Φροντιστήρια και Κέντρα Ξένων Γλωσσών</w:t>
      </w:r>
    </w:p>
    <w:p w14:paraId="0944A9CF" w14:textId="77777777" w:rsidR="00E56D9F" w:rsidRPr="0013181C" w:rsidRDefault="00E56D9F" w:rsidP="00E56D9F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315"/>
        <w:rPr>
          <w:rFonts w:ascii="Cambria" w:eastAsia="Times New Roman" w:hAnsi="Cambria" w:cs="Times New Roman"/>
          <w:color w:val="222222"/>
          <w:sz w:val="24"/>
          <w:szCs w:val="24"/>
          <w:lang w:eastAsia="el-GR"/>
        </w:rPr>
      </w:pPr>
      <w:r w:rsidRPr="0013181C">
        <w:rPr>
          <w:rFonts w:ascii="Cambria" w:eastAsia="Times New Roman" w:hAnsi="Cambria" w:cs="Times New Roman"/>
          <w:b/>
          <w:bCs/>
          <w:color w:val="222222"/>
          <w:sz w:val="24"/>
          <w:szCs w:val="24"/>
          <w:lang w:eastAsia="el-GR"/>
        </w:rPr>
        <w:t>Επαναφορά του θεσμού των συλλογικών διαπραγματεύσεων σε Φροντιστήρια</w:t>
      </w:r>
      <w:r w:rsidRPr="0013181C">
        <w:rPr>
          <w:rFonts w:ascii="Cambria" w:eastAsia="Times New Roman" w:hAnsi="Cambria" w:cs="Times New Roman"/>
          <w:color w:val="222222"/>
          <w:sz w:val="24"/>
          <w:szCs w:val="24"/>
          <w:lang w:eastAsia="el-GR"/>
        </w:rPr>
        <w:t>, Κέντρα Ξένων Γλωσσών με τη δυνατότητα μονομερούς προσφυγής στη διαιτησία</w:t>
      </w:r>
    </w:p>
    <w:p w14:paraId="2A3317FB" w14:textId="77777777" w:rsidR="00E56D9F" w:rsidRPr="0013181C" w:rsidRDefault="00E56D9F" w:rsidP="00E56D9F">
      <w:pPr>
        <w:shd w:val="clear" w:color="auto" w:fill="FFFFFF"/>
        <w:spacing w:after="390" w:line="240" w:lineRule="auto"/>
        <w:rPr>
          <w:rFonts w:ascii="Cambria" w:eastAsia="Times New Roman" w:hAnsi="Cambria" w:cs="Times New Roman"/>
          <w:color w:val="222222"/>
          <w:sz w:val="24"/>
          <w:szCs w:val="24"/>
          <w:lang w:eastAsia="el-GR"/>
        </w:rPr>
      </w:pPr>
      <w:r w:rsidRPr="0013181C">
        <w:rPr>
          <w:rFonts w:ascii="Cambria" w:eastAsia="Times New Roman" w:hAnsi="Cambria" w:cs="Times New Roman"/>
          <w:color w:val="222222"/>
          <w:sz w:val="24"/>
          <w:szCs w:val="24"/>
          <w:lang w:eastAsia="el-GR"/>
        </w:rPr>
        <w:t> </w:t>
      </w:r>
    </w:p>
    <w:p w14:paraId="052BD15A" w14:textId="77777777" w:rsidR="00E56D9F" w:rsidRPr="0013181C" w:rsidRDefault="00E56D9F" w:rsidP="00E56D9F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315"/>
        <w:rPr>
          <w:rFonts w:ascii="Cambria" w:eastAsia="Times New Roman" w:hAnsi="Cambria" w:cs="Times New Roman"/>
          <w:color w:val="222222"/>
          <w:sz w:val="24"/>
          <w:szCs w:val="24"/>
          <w:lang w:eastAsia="el-GR"/>
        </w:rPr>
      </w:pPr>
      <w:r w:rsidRPr="0013181C">
        <w:rPr>
          <w:rFonts w:ascii="Cambria" w:eastAsia="Times New Roman" w:hAnsi="Cambria" w:cs="Times New Roman"/>
          <w:b/>
          <w:bCs/>
          <w:color w:val="222222"/>
          <w:sz w:val="24"/>
          <w:szCs w:val="24"/>
          <w:lang w:eastAsia="el-GR"/>
        </w:rPr>
        <w:t>Εφαρμογή της ηλεκτρονικής πλατφόρμας που προβλέπει το άρθρο 30 του Ν. 4415/2016</w:t>
      </w:r>
      <w:r w:rsidRPr="0013181C">
        <w:rPr>
          <w:rFonts w:ascii="Cambria" w:eastAsia="Times New Roman" w:hAnsi="Cambria" w:cs="Times New Roman"/>
          <w:color w:val="222222"/>
          <w:sz w:val="24"/>
          <w:szCs w:val="24"/>
          <w:lang w:eastAsia="el-GR"/>
        </w:rPr>
        <w:t>, ώστε να διασταυρώνονται στοιχεία που θα καταχωρίζουν οι ιδιοκτήτες των μονάδων αυτών με αυτά από άλλες πλατφόρμες (πχ ΠΣ Εργάνη), ώστε να καταπολεμηθεί η οξυμένη αδήλωτη και υποδηλωμένη εργασία</w:t>
      </w:r>
    </w:p>
    <w:p w14:paraId="7D0B2303" w14:textId="77777777" w:rsidR="00E56D9F" w:rsidRPr="0013181C" w:rsidRDefault="00E56D9F" w:rsidP="00E56D9F">
      <w:pPr>
        <w:shd w:val="clear" w:color="auto" w:fill="FFFFFF"/>
        <w:spacing w:after="390" w:line="240" w:lineRule="auto"/>
        <w:rPr>
          <w:rFonts w:ascii="Cambria" w:eastAsia="Times New Roman" w:hAnsi="Cambria" w:cs="Times New Roman"/>
          <w:color w:val="222222"/>
          <w:sz w:val="24"/>
          <w:szCs w:val="24"/>
          <w:lang w:eastAsia="el-GR"/>
        </w:rPr>
      </w:pPr>
      <w:r w:rsidRPr="0013181C">
        <w:rPr>
          <w:rFonts w:ascii="Cambria" w:eastAsia="Times New Roman" w:hAnsi="Cambria" w:cs="Times New Roman"/>
          <w:color w:val="222222"/>
          <w:sz w:val="24"/>
          <w:szCs w:val="24"/>
          <w:lang w:eastAsia="el-GR"/>
        </w:rPr>
        <w:t> </w:t>
      </w:r>
    </w:p>
    <w:p w14:paraId="2F4B2892" w14:textId="77777777" w:rsidR="00E56D9F" w:rsidRPr="0013181C" w:rsidRDefault="00E56D9F" w:rsidP="00E56D9F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315"/>
        <w:rPr>
          <w:rFonts w:ascii="Cambria" w:eastAsia="Times New Roman" w:hAnsi="Cambria" w:cs="Times New Roman"/>
          <w:color w:val="222222"/>
          <w:sz w:val="24"/>
          <w:szCs w:val="24"/>
          <w:lang w:eastAsia="el-GR"/>
        </w:rPr>
      </w:pPr>
      <w:r w:rsidRPr="0013181C">
        <w:rPr>
          <w:rFonts w:ascii="Cambria" w:eastAsia="Times New Roman" w:hAnsi="Cambria" w:cs="Times New Roman"/>
          <w:b/>
          <w:bCs/>
          <w:color w:val="222222"/>
          <w:sz w:val="24"/>
          <w:szCs w:val="24"/>
          <w:lang w:eastAsia="el-GR"/>
        </w:rPr>
        <w:t>Μετατροπή των συμβάσεων των εκπαιδευτικών στους χώρους αυτούς σε αορίστου χρόνου</w:t>
      </w:r>
      <w:r w:rsidRPr="0013181C">
        <w:rPr>
          <w:rFonts w:ascii="Cambria" w:eastAsia="Times New Roman" w:hAnsi="Cambria" w:cs="Times New Roman"/>
          <w:color w:val="222222"/>
          <w:sz w:val="24"/>
          <w:szCs w:val="24"/>
          <w:lang w:eastAsia="el-GR"/>
        </w:rPr>
        <w:t>, ιδίως αν οι εκπαιδευτικοί εργάζονται για χρόνια καλύπτοντας πάγιες και διαρκείς ανάγκες</w:t>
      </w:r>
    </w:p>
    <w:p w14:paraId="716033E4" w14:textId="77777777" w:rsidR="00E56D9F" w:rsidRPr="0013181C" w:rsidRDefault="00E56D9F" w:rsidP="00E56D9F">
      <w:pPr>
        <w:shd w:val="clear" w:color="auto" w:fill="FFFFFF"/>
        <w:spacing w:after="390" w:line="240" w:lineRule="auto"/>
        <w:rPr>
          <w:rFonts w:ascii="Cambria" w:eastAsia="Times New Roman" w:hAnsi="Cambria" w:cs="Times New Roman"/>
          <w:color w:val="222222"/>
          <w:sz w:val="24"/>
          <w:szCs w:val="24"/>
          <w:lang w:eastAsia="el-GR"/>
        </w:rPr>
      </w:pPr>
      <w:r w:rsidRPr="0013181C">
        <w:rPr>
          <w:rFonts w:ascii="Cambria" w:eastAsia="Times New Roman" w:hAnsi="Cambria" w:cs="Times New Roman"/>
          <w:color w:val="222222"/>
          <w:sz w:val="24"/>
          <w:szCs w:val="24"/>
          <w:lang w:eastAsia="el-GR"/>
        </w:rPr>
        <w:t> </w:t>
      </w:r>
    </w:p>
    <w:p w14:paraId="12B39D47" w14:textId="77777777" w:rsidR="00E56D9F" w:rsidRPr="0013181C" w:rsidRDefault="00E56D9F" w:rsidP="00E56D9F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left="315"/>
        <w:rPr>
          <w:rFonts w:ascii="Cambria" w:eastAsia="Times New Roman" w:hAnsi="Cambria" w:cs="Times New Roman"/>
          <w:color w:val="222222"/>
          <w:sz w:val="24"/>
          <w:szCs w:val="24"/>
          <w:lang w:eastAsia="el-GR"/>
        </w:rPr>
      </w:pPr>
      <w:r w:rsidRPr="0013181C">
        <w:rPr>
          <w:rFonts w:ascii="Cambria" w:eastAsia="Times New Roman" w:hAnsi="Cambria" w:cs="Times New Roman"/>
          <w:b/>
          <w:bCs/>
          <w:color w:val="222222"/>
          <w:sz w:val="24"/>
          <w:szCs w:val="24"/>
          <w:lang w:eastAsia="el-GR"/>
        </w:rPr>
        <w:t>Αποσαφήνιση των πειθαρχικών αρμοδιοτήτων των Διευθύνσεων Εκπαίδευσης για τους χώρους αυτούς.</w:t>
      </w:r>
      <w:r w:rsidRPr="0013181C">
        <w:rPr>
          <w:rFonts w:ascii="Cambria" w:eastAsia="Times New Roman" w:hAnsi="Cambria" w:cs="Times New Roman"/>
          <w:color w:val="222222"/>
          <w:sz w:val="24"/>
          <w:szCs w:val="24"/>
          <w:lang w:eastAsia="el-GR"/>
        </w:rPr>
        <w:t> Ενίσχυση των τμημάτων Φροντιστηρίων και Κέντρων Ξένων Γλωσσών στις Διευθύνσεις με επιπλέον προσωπικό, ώστε να ανταποκρίνονται στο σύνθετο και απαιτητικό έργο εποπτείας</w:t>
      </w:r>
    </w:p>
    <w:p w14:paraId="0FA5728E" w14:textId="77777777" w:rsidR="00E56D9F" w:rsidRPr="0013181C" w:rsidRDefault="00E56D9F" w:rsidP="00E56D9F">
      <w:pPr>
        <w:shd w:val="clear" w:color="auto" w:fill="FFFFFF"/>
        <w:spacing w:after="390" w:line="240" w:lineRule="auto"/>
        <w:rPr>
          <w:rFonts w:ascii="Cambria" w:eastAsia="Times New Roman" w:hAnsi="Cambria" w:cs="Times New Roman"/>
          <w:color w:val="222222"/>
          <w:sz w:val="24"/>
          <w:szCs w:val="24"/>
          <w:lang w:eastAsia="el-GR"/>
        </w:rPr>
      </w:pPr>
      <w:r w:rsidRPr="0013181C">
        <w:rPr>
          <w:rFonts w:ascii="Cambria" w:eastAsia="Times New Roman" w:hAnsi="Cambria" w:cs="Times New Roman"/>
          <w:color w:val="222222"/>
          <w:sz w:val="24"/>
          <w:szCs w:val="24"/>
          <w:lang w:eastAsia="el-GR"/>
        </w:rPr>
        <w:t> </w:t>
      </w:r>
    </w:p>
    <w:p w14:paraId="5928692E" w14:textId="77777777" w:rsidR="00E56D9F" w:rsidRPr="0013181C" w:rsidRDefault="00E56D9F" w:rsidP="00E56D9F">
      <w:pPr>
        <w:shd w:val="clear" w:color="auto" w:fill="FFFFFF"/>
        <w:spacing w:after="390" w:line="240" w:lineRule="auto"/>
        <w:jc w:val="center"/>
        <w:rPr>
          <w:rFonts w:ascii="Cambria" w:eastAsia="Times New Roman" w:hAnsi="Cambria" w:cs="Times New Roman"/>
          <w:color w:val="222222"/>
          <w:sz w:val="24"/>
          <w:szCs w:val="24"/>
          <w:lang w:eastAsia="el-GR"/>
        </w:rPr>
      </w:pPr>
      <w:r w:rsidRPr="0013181C">
        <w:rPr>
          <w:rFonts w:ascii="Cambria" w:eastAsia="Times New Roman" w:hAnsi="Cambria" w:cs="Times New Roman"/>
          <w:b/>
          <w:bCs/>
          <w:color w:val="222222"/>
          <w:sz w:val="24"/>
          <w:szCs w:val="24"/>
          <w:u w:val="single"/>
          <w:lang w:eastAsia="el-GR"/>
        </w:rPr>
        <w:t xml:space="preserve">Ιδιωτικά </w:t>
      </w:r>
      <w:r>
        <w:rPr>
          <w:rFonts w:ascii="Cambria" w:eastAsia="Times New Roman" w:hAnsi="Cambria" w:cs="Times New Roman"/>
          <w:b/>
          <w:bCs/>
          <w:color w:val="222222"/>
          <w:sz w:val="24"/>
          <w:szCs w:val="24"/>
          <w:u w:val="single"/>
          <w:lang w:eastAsia="el-GR"/>
        </w:rPr>
        <w:t xml:space="preserve">ΣΑΕΚ (πρώην </w:t>
      </w:r>
      <w:r w:rsidRPr="0013181C">
        <w:rPr>
          <w:rFonts w:ascii="Cambria" w:eastAsia="Times New Roman" w:hAnsi="Cambria" w:cs="Times New Roman"/>
          <w:b/>
          <w:bCs/>
          <w:color w:val="222222"/>
          <w:sz w:val="24"/>
          <w:szCs w:val="24"/>
          <w:u w:val="single"/>
          <w:lang w:eastAsia="el-GR"/>
        </w:rPr>
        <w:t>ΙΕΚ</w:t>
      </w:r>
      <w:r>
        <w:rPr>
          <w:rFonts w:ascii="Cambria" w:eastAsia="Times New Roman" w:hAnsi="Cambria" w:cs="Times New Roman"/>
          <w:b/>
          <w:bCs/>
          <w:color w:val="222222"/>
          <w:sz w:val="24"/>
          <w:szCs w:val="24"/>
          <w:u w:val="single"/>
          <w:lang w:eastAsia="el-GR"/>
        </w:rPr>
        <w:t>)</w:t>
      </w:r>
    </w:p>
    <w:p w14:paraId="7E58015E" w14:textId="77777777" w:rsidR="00E56D9F" w:rsidRDefault="00E56D9F" w:rsidP="00E56D9F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ind w:left="315"/>
        <w:rPr>
          <w:rFonts w:ascii="Cambria" w:eastAsia="Times New Roman" w:hAnsi="Cambria" w:cs="Times New Roman"/>
          <w:color w:val="222222"/>
          <w:sz w:val="24"/>
          <w:szCs w:val="24"/>
          <w:lang w:eastAsia="el-GR"/>
        </w:rPr>
      </w:pPr>
      <w:r w:rsidRPr="0013181C">
        <w:rPr>
          <w:rFonts w:ascii="Cambria" w:eastAsia="Times New Roman" w:hAnsi="Cambria" w:cs="Times New Roman"/>
          <w:b/>
          <w:bCs/>
          <w:color w:val="222222"/>
          <w:sz w:val="24"/>
          <w:szCs w:val="24"/>
          <w:lang w:eastAsia="el-GR"/>
        </w:rPr>
        <w:t>Ενίσχυση των εργασιακών δικαιωμάτων των εκπαιδευτικών των ιδιωτικών</w:t>
      </w:r>
      <w:r>
        <w:rPr>
          <w:rFonts w:ascii="Cambria" w:eastAsia="Times New Roman" w:hAnsi="Cambria" w:cs="Times New Roman"/>
          <w:b/>
          <w:bCs/>
          <w:color w:val="222222"/>
          <w:sz w:val="24"/>
          <w:szCs w:val="24"/>
          <w:lang w:eastAsia="el-GR"/>
        </w:rPr>
        <w:t xml:space="preserve"> ΣΑΕΚ</w:t>
      </w:r>
      <w:r w:rsidRPr="0013181C">
        <w:rPr>
          <w:rFonts w:ascii="Cambria" w:eastAsia="Times New Roman" w:hAnsi="Cambria" w:cs="Times New Roman"/>
          <w:color w:val="222222"/>
          <w:sz w:val="24"/>
          <w:szCs w:val="24"/>
          <w:lang w:eastAsia="el-GR"/>
        </w:rPr>
        <w:t> (συλλογικές συμβάσεις, συμβάσεις αορίστου χρόνου, αιτιολογημένες καταγγελίες σύμβασης), καθώς αποδίδουν τίτλους σπουδών ενταγμένους στο Εθνικό Πλαίσιο Προσόντων και χρειάζονται στοιχειώδη προστασία</w:t>
      </w:r>
    </w:p>
    <w:p w14:paraId="1139766D" w14:textId="77777777" w:rsidR="00E56D9F" w:rsidRPr="0080119E" w:rsidRDefault="00E56D9F" w:rsidP="00E56D9F">
      <w:pPr>
        <w:shd w:val="clear" w:color="auto" w:fill="FFFFFF"/>
        <w:spacing w:before="100" w:beforeAutospacing="1" w:after="0" w:line="240" w:lineRule="auto"/>
        <w:ind w:left="315"/>
        <w:rPr>
          <w:rFonts w:ascii="Cambria" w:eastAsia="Times New Roman" w:hAnsi="Cambria" w:cs="Times New Roman"/>
          <w:color w:val="222222"/>
          <w:sz w:val="24"/>
          <w:szCs w:val="24"/>
          <w:lang w:eastAsia="el-GR"/>
        </w:rPr>
      </w:pPr>
    </w:p>
    <w:p w14:paraId="6480F010" w14:textId="77777777" w:rsidR="00E56D9F" w:rsidRDefault="00E56D9F" w:rsidP="00E56D9F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ind w:left="315"/>
        <w:rPr>
          <w:rFonts w:ascii="Cambria" w:eastAsia="Times New Roman" w:hAnsi="Cambria" w:cs="Times New Roman"/>
          <w:color w:val="222222"/>
          <w:sz w:val="24"/>
          <w:szCs w:val="24"/>
          <w:lang w:eastAsia="el-GR"/>
        </w:rPr>
      </w:pPr>
      <w:proofErr w:type="spellStart"/>
      <w:r>
        <w:rPr>
          <w:rFonts w:ascii="Cambria" w:eastAsia="Times New Roman" w:hAnsi="Cambria" w:cs="Times New Roman"/>
          <w:b/>
          <w:bCs/>
          <w:color w:val="222222"/>
          <w:sz w:val="24"/>
          <w:szCs w:val="24"/>
          <w:lang w:eastAsia="el-GR"/>
        </w:rPr>
        <w:t>Ισοτίμηση</w:t>
      </w:r>
      <w:proofErr w:type="spellEnd"/>
      <w:r>
        <w:rPr>
          <w:rFonts w:ascii="Cambria" w:eastAsia="Times New Roman" w:hAnsi="Cambria" w:cs="Times New Roman"/>
          <w:b/>
          <w:bCs/>
          <w:color w:val="222222"/>
          <w:sz w:val="24"/>
          <w:szCs w:val="24"/>
          <w:lang w:eastAsia="el-GR"/>
        </w:rPr>
        <w:t xml:space="preserve"> των αμοιβών των εκπαιδευτικών στα ιδιωτικά ΣΑΕΚ </w:t>
      </w:r>
      <w:r w:rsidRPr="0080119E">
        <w:rPr>
          <w:rFonts w:ascii="Cambria" w:eastAsia="Times New Roman" w:hAnsi="Cambria" w:cs="Times New Roman"/>
          <w:bCs/>
          <w:color w:val="222222"/>
          <w:sz w:val="24"/>
          <w:szCs w:val="24"/>
          <w:lang w:eastAsia="el-GR"/>
        </w:rPr>
        <w:t>με αυτές των συναδέλφων τους στα δημόσια ΣΑΕΚ</w:t>
      </w:r>
    </w:p>
    <w:p w14:paraId="4186860E" w14:textId="77777777" w:rsidR="00E56D9F" w:rsidRPr="0013181C" w:rsidRDefault="00E56D9F" w:rsidP="00E56D9F">
      <w:pPr>
        <w:shd w:val="clear" w:color="auto" w:fill="FFFFFF"/>
        <w:spacing w:after="390" w:line="240" w:lineRule="auto"/>
        <w:rPr>
          <w:rFonts w:ascii="Cambria" w:eastAsia="Times New Roman" w:hAnsi="Cambria" w:cs="Times New Roman"/>
          <w:color w:val="222222"/>
          <w:sz w:val="24"/>
          <w:szCs w:val="24"/>
          <w:lang w:eastAsia="el-GR"/>
        </w:rPr>
      </w:pPr>
    </w:p>
    <w:p w14:paraId="60D1A4AB" w14:textId="77777777" w:rsidR="00E56D9F" w:rsidRPr="0013181C" w:rsidRDefault="00E56D9F" w:rsidP="00E56D9F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ind w:left="315"/>
        <w:rPr>
          <w:rFonts w:ascii="Cambria" w:eastAsia="Times New Roman" w:hAnsi="Cambria" w:cs="Times New Roman"/>
          <w:color w:val="222222"/>
          <w:sz w:val="24"/>
          <w:szCs w:val="24"/>
          <w:lang w:eastAsia="el-GR"/>
        </w:rPr>
      </w:pPr>
      <w:r w:rsidRPr="0013181C">
        <w:rPr>
          <w:rFonts w:ascii="Cambria" w:eastAsia="Times New Roman" w:hAnsi="Cambria" w:cs="Times New Roman"/>
          <w:b/>
          <w:bCs/>
          <w:color w:val="222222"/>
          <w:sz w:val="24"/>
          <w:szCs w:val="24"/>
          <w:lang w:eastAsia="el-GR"/>
        </w:rPr>
        <w:t>Αυστηρός έλεγχος τω</w:t>
      </w:r>
      <w:r>
        <w:rPr>
          <w:rFonts w:ascii="Cambria" w:eastAsia="Times New Roman" w:hAnsi="Cambria" w:cs="Times New Roman"/>
          <w:b/>
          <w:bCs/>
          <w:color w:val="222222"/>
          <w:sz w:val="24"/>
          <w:szCs w:val="24"/>
          <w:lang w:eastAsia="el-GR"/>
        </w:rPr>
        <w:t>ν εποπτικών αρχών στα ιδιωτικά ΣΑ</w:t>
      </w:r>
      <w:r w:rsidRPr="0013181C">
        <w:rPr>
          <w:rFonts w:ascii="Cambria" w:eastAsia="Times New Roman" w:hAnsi="Cambria" w:cs="Times New Roman"/>
          <w:b/>
          <w:bCs/>
          <w:color w:val="222222"/>
          <w:sz w:val="24"/>
          <w:szCs w:val="24"/>
          <w:lang w:eastAsia="el-GR"/>
        </w:rPr>
        <w:t>ΕΚ</w:t>
      </w:r>
      <w:r w:rsidRPr="0013181C">
        <w:rPr>
          <w:rFonts w:ascii="Cambria" w:eastAsia="Times New Roman" w:hAnsi="Cambria" w:cs="Times New Roman"/>
          <w:color w:val="222222"/>
          <w:sz w:val="24"/>
          <w:szCs w:val="24"/>
          <w:lang w:eastAsia="el-GR"/>
        </w:rPr>
        <w:t>, ώστε να αποφεύγονται φαινόμενα πλασματικών τάξεων/σπουδαστών</w:t>
      </w:r>
    </w:p>
    <w:p w14:paraId="65A72F4D" w14:textId="77777777" w:rsidR="00E56D9F" w:rsidRPr="0013181C" w:rsidRDefault="00E56D9F" w:rsidP="00E56D9F">
      <w:pPr>
        <w:shd w:val="clear" w:color="auto" w:fill="FFFFFF"/>
        <w:spacing w:after="390" w:line="240" w:lineRule="auto"/>
        <w:rPr>
          <w:rFonts w:ascii="Cambria" w:eastAsia="Times New Roman" w:hAnsi="Cambria" w:cs="Times New Roman"/>
          <w:color w:val="222222"/>
          <w:sz w:val="24"/>
          <w:szCs w:val="24"/>
          <w:lang w:eastAsia="el-GR"/>
        </w:rPr>
      </w:pPr>
      <w:r w:rsidRPr="0013181C">
        <w:rPr>
          <w:rFonts w:ascii="Cambria" w:eastAsia="Times New Roman" w:hAnsi="Cambria" w:cs="Times New Roman"/>
          <w:color w:val="222222"/>
          <w:sz w:val="24"/>
          <w:szCs w:val="24"/>
          <w:lang w:eastAsia="el-GR"/>
        </w:rPr>
        <w:t> </w:t>
      </w:r>
    </w:p>
    <w:p w14:paraId="59CE8E7D" w14:textId="77777777" w:rsidR="00E56D9F" w:rsidRPr="0013181C" w:rsidRDefault="00E56D9F" w:rsidP="00E56D9F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ind w:left="315"/>
        <w:rPr>
          <w:rFonts w:ascii="Cambria" w:eastAsia="Times New Roman" w:hAnsi="Cambria" w:cs="Times New Roman"/>
          <w:color w:val="222222"/>
          <w:sz w:val="24"/>
          <w:szCs w:val="24"/>
          <w:lang w:eastAsia="el-GR"/>
        </w:rPr>
      </w:pPr>
      <w:r w:rsidRPr="0013181C">
        <w:rPr>
          <w:rFonts w:ascii="Cambria" w:eastAsia="Times New Roman" w:hAnsi="Cambria" w:cs="Times New Roman"/>
          <w:b/>
          <w:bCs/>
          <w:color w:val="222222"/>
          <w:sz w:val="24"/>
          <w:szCs w:val="24"/>
          <w:lang w:eastAsia="el-GR"/>
        </w:rPr>
        <w:lastRenderedPageBreak/>
        <w:t>Α</w:t>
      </w:r>
      <w:r>
        <w:rPr>
          <w:rFonts w:ascii="Cambria" w:eastAsia="Times New Roman" w:hAnsi="Cambria" w:cs="Times New Roman"/>
          <w:b/>
          <w:bCs/>
          <w:color w:val="222222"/>
          <w:sz w:val="24"/>
          <w:szCs w:val="24"/>
          <w:lang w:eastAsia="el-GR"/>
        </w:rPr>
        <w:t>νάθεση πειθαρχικού ελέγχου των ΣΑ</w:t>
      </w:r>
      <w:r w:rsidRPr="0013181C">
        <w:rPr>
          <w:rFonts w:ascii="Cambria" w:eastAsia="Times New Roman" w:hAnsi="Cambria" w:cs="Times New Roman"/>
          <w:b/>
          <w:bCs/>
          <w:color w:val="222222"/>
          <w:sz w:val="24"/>
          <w:szCs w:val="24"/>
          <w:lang w:eastAsia="el-GR"/>
        </w:rPr>
        <w:t>ΕΚ</w:t>
      </w:r>
      <w:r w:rsidRPr="0013181C">
        <w:rPr>
          <w:rFonts w:ascii="Cambria" w:eastAsia="Times New Roman" w:hAnsi="Cambria" w:cs="Times New Roman"/>
          <w:color w:val="222222"/>
          <w:sz w:val="24"/>
          <w:szCs w:val="24"/>
          <w:lang w:eastAsia="el-GR"/>
        </w:rPr>
        <w:t> από τις Διευθύνσεις Εκπαίδευσης</w:t>
      </w:r>
    </w:p>
    <w:p w14:paraId="643D325E" w14:textId="77777777" w:rsidR="00E56D9F" w:rsidRPr="0013181C" w:rsidRDefault="00E56D9F" w:rsidP="00E56D9F">
      <w:pPr>
        <w:shd w:val="clear" w:color="auto" w:fill="FFFFFF"/>
        <w:spacing w:after="390" w:line="240" w:lineRule="auto"/>
        <w:rPr>
          <w:rFonts w:ascii="Cambria" w:eastAsia="Times New Roman" w:hAnsi="Cambria" w:cs="Times New Roman"/>
          <w:color w:val="222222"/>
          <w:sz w:val="24"/>
          <w:szCs w:val="24"/>
          <w:lang w:eastAsia="el-GR"/>
        </w:rPr>
      </w:pPr>
      <w:r w:rsidRPr="0013181C">
        <w:rPr>
          <w:rFonts w:ascii="Cambria" w:eastAsia="Times New Roman" w:hAnsi="Cambria" w:cs="Times New Roman"/>
          <w:b/>
          <w:bCs/>
          <w:color w:val="222222"/>
          <w:sz w:val="24"/>
          <w:szCs w:val="24"/>
          <w:lang w:eastAsia="el-GR"/>
        </w:rPr>
        <w:t> </w:t>
      </w:r>
    </w:p>
    <w:p w14:paraId="1AC21BA3" w14:textId="77777777" w:rsidR="00E56D9F" w:rsidRPr="0013181C" w:rsidRDefault="00E56D9F" w:rsidP="00E56D9F">
      <w:pPr>
        <w:shd w:val="clear" w:color="auto" w:fill="FFFFFF"/>
        <w:spacing w:after="390" w:line="240" w:lineRule="auto"/>
        <w:jc w:val="center"/>
        <w:rPr>
          <w:rFonts w:ascii="Cambria" w:eastAsia="Times New Roman" w:hAnsi="Cambria" w:cs="Times New Roman"/>
          <w:color w:val="222222"/>
          <w:sz w:val="24"/>
          <w:szCs w:val="24"/>
          <w:lang w:eastAsia="el-GR"/>
        </w:rPr>
      </w:pPr>
      <w:r w:rsidRPr="0013181C">
        <w:rPr>
          <w:rFonts w:ascii="Cambria" w:eastAsia="Times New Roman" w:hAnsi="Cambria" w:cs="Times New Roman"/>
          <w:b/>
          <w:bCs/>
          <w:color w:val="222222"/>
          <w:sz w:val="24"/>
          <w:szCs w:val="24"/>
          <w:u w:val="single"/>
          <w:lang w:eastAsia="el-GR"/>
        </w:rPr>
        <w:t>Κέντρα Μελέτης</w:t>
      </w:r>
    </w:p>
    <w:p w14:paraId="23AB0DBD" w14:textId="77777777" w:rsidR="00E56D9F" w:rsidRPr="0013181C" w:rsidRDefault="00E56D9F" w:rsidP="00E56D9F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ind w:left="315"/>
        <w:rPr>
          <w:rFonts w:ascii="Cambria" w:eastAsia="Times New Roman" w:hAnsi="Cambria" w:cs="Times New Roman"/>
          <w:color w:val="222222"/>
          <w:sz w:val="24"/>
          <w:szCs w:val="24"/>
          <w:lang w:eastAsia="el-GR"/>
        </w:rPr>
      </w:pPr>
      <w:r w:rsidRPr="0013181C">
        <w:rPr>
          <w:rFonts w:ascii="Cambria" w:eastAsia="Times New Roman" w:hAnsi="Cambria" w:cs="Times New Roman"/>
          <w:b/>
          <w:bCs/>
          <w:color w:val="222222"/>
          <w:sz w:val="24"/>
          <w:szCs w:val="24"/>
          <w:lang w:eastAsia="el-GR"/>
        </w:rPr>
        <w:t>Ψήφιση ρυθμιστικού πλαισίου</w:t>
      </w:r>
      <w:r w:rsidRPr="0013181C">
        <w:rPr>
          <w:rFonts w:ascii="Cambria" w:eastAsia="Times New Roman" w:hAnsi="Cambria" w:cs="Times New Roman"/>
          <w:color w:val="222222"/>
          <w:sz w:val="24"/>
          <w:szCs w:val="24"/>
          <w:lang w:eastAsia="el-GR"/>
        </w:rPr>
        <w:t> για τα εντελώς αρρύθμιστα Κέντρα Μελέτης και ΚΔΑΠ που έχουν ως δραστηριότητα τους την εκπαίδευση μαθητών</w:t>
      </w:r>
    </w:p>
    <w:p w14:paraId="743AD71C" w14:textId="77777777" w:rsidR="00E56D9F" w:rsidRPr="0013181C" w:rsidRDefault="00E56D9F" w:rsidP="00E56D9F">
      <w:pPr>
        <w:shd w:val="clear" w:color="auto" w:fill="FFFFFF"/>
        <w:spacing w:after="390" w:line="240" w:lineRule="auto"/>
        <w:rPr>
          <w:rFonts w:ascii="Cambria" w:eastAsia="Times New Roman" w:hAnsi="Cambria" w:cs="Times New Roman"/>
          <w:color w:val="222222"/>
          <w:sz w:val="24"/>
          <w:szCs w:val="24"/>
          <w:lang w:eastAsia="el-GR"/>
        </w:rPr>
      </w:pPr>
      <w:r w:rsidRPr="0013181C">
        <w:rPr>
          <w:rFonts w:ascii="Cambria" w:eastAsia="Times New Roman" w:hAnsi="Cambria" w:cs="Times New Roman"/>
          <w:color w:val="222222"/>
          <w:sz w:val="24"/>
          <w:szCs w:val="24"/>
          <w:lang w:eastAsia="el-GR"/>
        </w:rPr>
        <w:t> </w:t>
      </w:r>
    </w:p>
    <w:p w14:paraId="105B4A01" w14:textId="77777777" w:rsidR="00E56D9F" w:rsidRPr="0013181C" w:rsidRDefault="00E56D9F" w:rsidP="00E56D9F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ind w:left="315"/>
        <w:rPr>
          <w:rFonts w:ascii="Cambria" w:eastAsia="Times New Roman" w:hAnsi="Cambria" w:cs="Times New Roman"/>
          <w:color w:val="222222"/>
          <w:sz w:val="24"/>
          <w:szCs w:val="24"/>
          <w:lang w:eastAsia="el-GR"/>
        </w:rPr>
      </w:pPr>
      <w:r w:rsidRPr="0013181C">
        <w:rPr>
          <w:rFonts w:ascii="Cambria" w:eastAsia="Times New Roman" w:hAnsi="Cambria" w:cs="Times New Roman"/>
          <w:b/>
          <w:bCs/>
          <w:color w:val="222222"/>
          <w:sz w:val="24"/>
          <w:szCs w:val="24"/>
          <w:lang w:eastAsia="el-GR"/>
        </w:rPr>
        <w:t>Έλεγχος των κτηριακών υποδομών</w:t>
      </w:r>
      <w:r w:rsidRPr="0013181C">
        <w:rPr>
          <w:rFonts w:ascii="Cambria" w:eastAsia="Times New Roman" w:hAnsi="Cambria" w:cs="Times New Roman"/>
          <w:color w:val="222222"/>
          <w:sz w:val="24"/>
          <w:szCs w:val="24"/>
          <w:lang w:eastAsia="el-GR"/>
        </w:rPr>
        <w:t> από τον ΕΟΠΠΕΠ</w:t>
      </w:r>
    </w:p>
    <w:p w14:paraId="1932D385" w14:textId="77777777" w:rsidR="00E56D9F" w:rsidRPr="0013181C" w:rsidRDefault="00E56D9F" w:rsidP="00E56D9F">
      <w:pPr>
        <w:shd w:val="clear" w:color="auto" w:fill="FFFFFF"/>
        <w:spacing w:after="390" w:line="240" w:lineRule="auto"/>
        <w:rPr>
          <w:rFonts w:ascii="Cambria" w:eastAsia="Times New Roman" w:hAnsi="Cambria" w:cs="Times New Roman"/>
          <w:color w:val="222222"/>
          <w:sz w:val="24"/>
          <w:szCs w:val="24"/>
          <w:lang w:eastAsia="el-GR"/>
        </w:rPr>
      </w:pPr>
      <w:r w:rsidRPr="0013181C">
        <w:rPr>
          <w:rFonts w:ascii="Cambria" w:eastAsia="Times New Roman" w:hAnsi="Cambria" w:cs="Times New Roman"/>
          <w:color w:val="222222"/>
          <w:sz w:val="24"/>
          <w:szCs w:val="24"/>
          <w:lang w:eastAsia="el-GR"/>
        </w:rPr>
        <w:t> </w:t>
      </w:r>
    </w:p>
    <w:p w14:paraId="4DE94FE9" w14:textId="77777777" w:rsidR="00E56D9F" w:rsidRPr="0013181C" w:rsidRDefault="00E56D9F" w:rsidP="00E56D9F">
      <w:pPr>
        <w:numPr>
          <w:ilvl w:val="0"/>
          <w:numId w:val="12"/>
        </w:numPr>
        <w:shd w:val="clear" w:color="auto" w:fill="FFFFFF"/>
        <w:spacing w:before="100" w:beforeAutospacing="1" w:after="0" w:line="240" w:lineRule="auto"/>
        <w:ind w:left="315"/>
        <w:rPr>
          <w:rFonts w:ascii="Cambria" w:eastAsia="Times New Roman" w:hAnsi="Cambria" w:cs="Times New Roman"/>
          <w:color w:val="222222"/>
          <w:sz w:val="24"/>
          <w:szCs w:val="24"/>
          <w:lang w:eastAsia="el-GR"/>
        </w:rPr>
      </w:pPr>
      <w:r w:rsidRPr="0013181C">
        <w:rPr>
          <w:rFonts w:ascii="Cambria" w:eastAsia="Times New Roman" w:hAnsi="Cambria" w:cs="Times New Roman"/>
          <w:b/>
          <w:bCs/>
          <w:color w:val="222222"/>
          <w:sz w:val="24"/>
          <w:szCs w:val="24"/>
          <w:lang w:eastAsia="el-GR"/>
        </w:rPr>
        <w:t>Καθορισμός προσόντων για την πρόσληψη εκπαιδευτικών και εξομοίωση των εργασιακών τους σχέσεων</w:t>
      </w:r>
      <w:r w:rsidRPr="0013181C">
        <w:rPr>
          <w:rFonts w:ascii="Cambria" w:eastAsia="Times New Roman" w:hAnsi="Cambria" w:cs="Times New Roman"/>
          <w:color w:val="222222"/>
          <w:sz w:val="24"/>
          <w:szCs w:val="24"/>
          <w:lang w:eastAsia="el-GR"/>
        </w:rPr>
        <w:t> (ωράριο, αμοιβές, ασφάλιση) με αυτές των εκπαιδευτικών σε Φροντιστήρια και στα Κέντρα Ξένων Γλωσσών</w:t>
      </w:r>
    </w:p>
    <w:p w14:paraId="0AAB7923" w14:textId="77777777" w:rsidR="00E56D9F" w:rsidRPr="0013181C" w:rsidRDefault="00E56D9F" w:rsidP="00E56D9F">
      <w:pPr>
        <w:shd w:val="clear" w:color="auto" w:fill="FFFFFF"/>
        <w:spacing w:after="390" w:line="240" w:lineRule="auto"/>
        <w:rPr>
          <w:rFonts w:ascii="Cambria" w:eastAsia="Times New Roman" w:hAnsi="Cambria" w:cs="Times New Roman"/>
          <w:color w:val="222222"/>
          <w:sz w:val="24"/>
          <w:szCs w:val="24"/>
          <w:lang w:eastAsia="el-GR"/>
        </w:rPr>
      </w:pPr>
      <w:r w:rsidRPr="0013181C">
        <w:rPr>
          <w:rFonts w:ascii="Cambria" w:eastAsia="Times New Roman" w:hAnsi="Cambria" w:cs="Times New Roman"/>
          <w:color w:val="222222"/>
          <w:sz w:val="24"/>
          <w:szCs w:val="24"/>
          <w:lang w:eastAsia="el-GR"/>
        </w:rPr>
        <w:t> </w:t>
      </w:r>
    </w:p>
    <w:p w14:paraId="6F52DEDF" w14:textId="77777777" w:rsidR="00E56D9F" w:rsidRPr="0013181C" w:rsidRDefault="00E56D9F" w:rsidP="00E56D9F">
      <w:pPr>
        <w:shd w:val="clear" w:color="auto" w:fill="FFFFFF"/>
        <w:spacing w:after="390" w:line="240" w:lineRule="auto"/>
        <w:jc w:val="center"/>
        <w:rPr>
          <w:rFonts w:ascii="Cambria" w:eastAsia="Times New Roman" w:hAnsi="Cambria" w:cs="Times New Roman"/>
          <w:color w:val="222222"/>
          <w:sz w:val="24"/>
          <w:szCs w:val="24"/>
          <w:lang w:eastAsia="el-GR"/>
        </w:rPr>
      </w:pPr>
      <w:proofErr w:type="spellStart"/>
      <w:r w:rsidRPr="0013181C">
        <w:rPr>
          <w:rFonts w:ascii="Cambria" w:eastAsia="Times New Roman" w:hAnsi="Cambria" w:cs="Times New Roman"/>
          <w:b/>
          <w:bCs/>
          <w:color w:val="222222"/>
          <w:sz w:val="24"/>
          <w:szCs w:val="24"/>
          <w:u w:val="single"/>
          <w:lang w:eastAsia="el-GR"/>
        </w:rPr>
        <w:t>Summer</w:t>
      </w:r>
      <w:proofErr w:type="spellEnd"/>
      <w:r w:rsidRPr="0013181C">
        <w:rPr>
          <w:rFonts w:ascii="Cambria" w:eastAsia="Times New Roman" w:hAnsi="Cambria" w:cs="Times New Roman"/>
          <w:b/>
          <w:bCs/>
          <w:color w:val="222222"/>
          <w:sz w:val="24"/>
          <w:szCs w:val="24"/>
          <w:u w:val="single"/>
          <w:lang w:eastAsia="el-GR"/>
        </w:rPr>
        <w:t xml:space="preserve"> </w:t>
      </w:r>
      <w:proofErr w:type="spellStart"/>
      <w:r w:rsidRPr="0013181C">
        <w:rPr>
          <w:rFonts w:ascii="Cambria" w:eastAsia="Times New Roman" w:hAnsi="Cambria" w:cs="Times New Roman"/>
          <w:b/>
          <w:bCs/>
          <w:color w:val="222222"/>
          <w:sz w:val="24"/>
          <w:szCs w:val="24"/>
          <w:u w:val="single"/>
          <w:lang w:eastAsia="el-GR"/>
        </w:rPr>
        <w:t>camps</w:t>
      </w:r>
      <w:proofErr w:type="spellEnd"/>
    </w:p>
    <w:p w14:paraId="593D02D4" w14:textId="77777777" w:rsidR="00E56D9F" w:rsidRPr="0013181C" w:rsidRDefault="00E56D9F" w:rsidP="00E56D9F">
      <w:pPr>
        <w:numPr>
          <w:ilvl w:val="0"/>
          <w:numId w:val="13"/>
        </w:numPr>
        <w:shd w:val="clear" w:color="auto" w:fill="FFFFFF"/>
        <w:spacing w:before="100" w:beforeAutospacing="1" w:after="0" w:line="240" w:lineRule="auto"/>
        <w:ind w:left="315"/>
        <w:rPr>
          <w:rFonts w:ascii="Cambria" w:eastAsia="Times New Roman" w:hAnsi="Cambria" w:cs="Times New Roman"/>
          <w:color w:val="222222"/>
          <w:sz w:val="24"/>
          <w:szCs w:val="24"/>
          <w:lang w:eastAsia="el-GR"/>
        </w:rPr>
      </w:pPr>
      <w:r w:rsidRPr="0013181C">
        <w:rPr>
          <w:rFonts w:ascii="Cambria" w:eastAsia="Times New Roman" w:hAnsi="Cambria" w:cs="Times New Roman"/>
          <w:b/>
          <w:bCs/>
          <w:color w:val="222222"/>
          <w:sz w:val="24"/>
          <w:szCs w:val="24"/>
          <w:lang w:eastAsia="el-GR"/>
        </w:rPr>
        <w:t>Ρυθμιστικό πλαίσιο για τα </w:t>
      </w:r>
      <w:proofErr w:type="spellStart"/>
      <w:r w:rsidRPr="0013181C">
        <w:rPr>
          <w:rFonts w:ascii="Cambria" w:eastAsia="Times New Roman" w:hAnsi="Cambria" w:cs="Times New Roman"/>
          <w:b/>
          <w:bCs/>
          <w:color w:val="222222"/>
          <w:sz w:val="24"/>
          <w:szCs w:val="24"/>
          <w:lang w:eastAsia="el-GR"/>
        </w:rPr>
        <w:t>summer</w:t>
      </w:r>
      <w:proofErr w:type="spellEnd"/>
      <w:r w:rsidRPr="0013181C">
        <w:rPr>
          <w:rFonts w:ascii="Cambria" w:eastAsia="Times New Roman" w:hAnsi="Cambria" w:cs="Times New Roman"/>
          <w:color w:val="222222"/>
          <w:sz w:val="24"/>
          <w:szCs w:val="24"/>
          <w:lang w:eastAsia="el-GR"/>
        </w:rPr>
        <w:t> </w:t>
      </w:r>
      <w:proofErr w:type="spellStart"/>
      <w:r w:rsidRPr="0013181C">
        <w:rPr>
          <w:rFonts w:ascii="Cambria" w:eastAsia="Times New Roman" w:hAnsi="Cambria" w:cs="Times New Roman"/>
          <w:b/>
          <w:bCs/>
          <w:color w:val="222222"/>
          <w:sz w:val="24"/>
          <w:szCs w:val="24"/>
          <w:lang w:eastAsia="el-GR"/>
        </w:rPr>
        <w:t>camps</w:t>
      </w:r>
      <w:proofErr w:type="spellEnd"/>
      <w:r w:rsidRPr="0013181C">
        <w:rPr>
          <w:rFonts w:ascii="Cambria" w:eastAsia="Times New Roman" w:hAnsi="Cambria" w:cs="Times New Roman"/>
          <w:color w:val="222222"/>
          <w:sz w:val="24"/>
          <w:szCs w:val="24"/>
          <w:lang w:eastAsia="el-GR"/>
        </w:rPr>
        <w:t> και ορισμός προδιαγραφών λειτουργίας. Δήλωση εργαζόμενων με συγκεκριμένα προσόντα σχετιζόμενα με τις δραστηριότητες.</w:t>
      </w:r>
    </w:p>
    <w:p w14:paraId="14A25590" w14:textId="77777777" w:rsidR="00E56D9F" w:rsidRPr="0013181C" w:rsidRDefault="00E56D9F" w:rsidP="00E56D9F">
      <w:pPr>
        <w:shd w:val="clear" w:color="auto" w:fill="FFFFFF"/>
        <w:spacing w:after="390" w:line="240" w:lineRule="auto"/>
        <w:rPr>
          <w:rFonts w:ascii="Cambria" w:eastAsia="Times New Roman" w:hAnsi="Cambria" w:cs="Times New Roman"/>
          <w:color w:val="222222"/>
          <w:sz w:val="24"/>
          <w:szCs w:val="24"/>
          <w:lang w:eastAsia="el-GR"/>
        </w:rPr>
      </w:pPr>
      <w:r w:rsidRPr="0013181C">
        <w:rPr>
          <w:rFonts w:ascii="Cambria" w:eastAsia="Times New Roman" w:hAnsi="Cambria" w:cs="Times New Roman"/>
          <w:color w:val="222222"/>
          <w:sz w:val="24"/>
          <w:szCs w:val="24"/>
          <w:lang w:eastAsia="el-GR"/>
        </w:rPr>
        <w:t> </w:t>
      </w:r>
    </w:p>
    <w:p w14:paraId="32B920EC" w14:textId="77777777" w:rsidR="00E56D9F" w:rsidRPr="0013181C" w:rsidRDefault="00E56D9F" w:rsidP="00E56D9F">
      <w:pPr>
        <w:shd w:val="clear" w:color="auto" w:fill="FFFFFF"/>
        <w:spacing w:after="390" w:line="240" w:lineRule="auto"/>
        <w:jc w:val="center"/>
        <w:rPr>
          <w:rFonts w:ascii="Cambria" w:eastAsia="Times New Roman" w:hAnsi="Cambria" w:cs="Times New Roman"/>
          <w:color w:val="222222"/>
          <w:sz w:val="24"/>
          <w:szCs w:val="24"/>
          <w:lang w:eastAsia="el-GR"/>
        </w:rPr>
      </w:pPr>
      <w:r w:rsidRPr="0013181C">
        <w:rPr>
          <w:rFonts w:ascii="Cambria" w:eastAsia="Times New Roman" w:hAnsi="Cambria" w:cs="Times New Roman"/>
          <w:b/>
          <w:bCs/>
          <w:color w:val="222222"/>
          <w:sz w:val="24"/>
          <w:szCs w:val="24"/>
          <w:u w:val="single"/>
          <w:lang w:eastAsia="el-GR"/>
        </w:rPr>
        <w:t>Ψηφιακές πλατφόρμες</w:t>
      </w:r>
    </w:p>
    <w:p w14:paraId="0330CCA3" w14:textId="77777777" w:rsidR="00E56D9F" w:rsidRPr="0013181C" w:rsidRDefault="00E56D9F" w:rsidP="00E56D9F">
      <w:pPr>
        <w:numPr>
          <w:ilvl w:val="0"/>
          <w:numId w:val="14"/>
        </w:numPr>
        <w:shd w:val="clear" w:color="auto" w:fill="FFFFFF"/>
        <w:spacing w:before="100" w:beforeAutospacing="1" w:after="0" w:line="240" w:lineRule="auto"/>
        <w:ind w:left="315"/>
        <w:rPr>
          <w:rFonts w:ascii="Cambria" w:eastAsia="Times New Roman" w:hAnsi="Cambria" w:cs="Times New Roman"/>
          <w:color w:val="222222"/>
          <w:sz w:val="24"/>
          <w:szCs w:val="24"/>
          <w:lang w:eastAsia="el-GR"/>
        </w:rPr>
      </w:pPr>
      <w:r w:rsidRPr="0013181C">
        <w:rPr>
          <w:rFonts w:ascii="Cambria" w:eastAsia="Times New Roman" w:hAnsi="Cambria" w:cs="Times New Roman"/>
          <w:b/>
          <w:bCs/>
          <w:color w:val="222222"/>
          <w:sz w:val="24"/>
          <w:szCs w:val="24"/>
          <w:lang w:eastAsia="el-GR"/>
        </w:rPr>
        <w:t>Δημιουργία εθνικού μητρώου για ψηφιακές πλατφόρμες παροχής υπηρεσιών εκπαίδευσης.</w:t>
      </w:r>
      <w:r w:rsidRPr="0013181C">
        <w:rPr>
          <w:rFonts w:ascii="Cambria" w:eastAsia="Times New Roman" w:hAnsi="Cambria" w:cs="Times New Roman"/>
          <w:color w:val="222222"/>
          <w:sz w:val="24"/>
          <w:szCs w:val="24"/>
          <w:lang w:eastAsia="el-GR"/>
        </w:rPr>
        <w:t> Εποπτεία (και) από το ΥΠΑΙΘ, εξομοίωση των εργασιακών σχέσεων των εκπαιδευτικών με τις σχέσεις εργασίας των εκπαιδευτικών των Φροντιστηρίων και των Κ.Ξ.Γ.</w:t>
      </w:r>
    </w:p>
    <w:p w14:paraId="022746F6" w14:textId="77777777" w:rsidR="00E56D9F" w:rsidRPr="0013181C" w:rsidRDefault="00E56D9F" w:rsidP="00E56D9F">
      <w:pPr>
        <w:jc w:val="center"/>
        <w:rPr>
          <w:rFonts w:ascii="Cambria" w:hAnsi="Cambria"/>
          <w:sz w:val="24"/>
          <w:szCs w:val="24"/>
        </w:rPr>
      </w:pPr>
    </w:p>
    <w:p w14:paraId="348A5469" w14:textId="77777777" w:rsidR="006C42E4" w:rsidRDefault="006C42E4" w:rsidP="006C42E4">
      <w:pPr>
        <w:jc w:val="center"/>
        <w:rPr>
          <w:rFonts w:cstheme="minorHAnsi"/>
          <w:b/>
          <w:bCs/>
          <w:sz w:val="24"/>
          <w:szCs w:val="24"/>
          <w:u w:val="single"/>
        </w:rPr>
      </w:pPr>
    </w:p>
    <w:sectPr w:rsidR="006C42E4" w:rsidSect="006B60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31C8C"/>
    <w:multiLevelType w:val="multilevel"/>
    <w:tmpl w:val="DDFEE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7F42EA"/>
    <w:multiLevelType w:val="multilevel"/>
    <w:tmpl w:val="A8A2F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AC713A"/>
    <w:multiLevelType w:val="multilevel"/>
    <w:tmpl w:val="3C2E3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F4540F"/>
    <w:multiLevelType w:val="multilevel"/>
    <w:tmpl w:val="3A202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9A25FA"/>
    <w:multiLevelType w:val="multilevel"/>
    <w:tmpl w:val="4C969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143F16"/>
    <w:multiLevelType w:val="multilevel"/>
    <w:tmpl w:val="04FA4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4E5E1D"/>
    <w:multiLevelType w:val="multilevel"/>
    <w:tmpl w:val="7EDA0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77B7AAC"/>
    <w:multiLevelType w:val="multilevel"/>
    <w:tmpl w:val="C93EF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FD416AE"/>
    <w:multiLevelType w:val="multilevel"/>
    <w:tmpl w:val="903CE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90F385D"/>
    <w:multiLevelType w:val="multilevel"/>
    <w:tmpl w:val="28EAF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A5C268E"/>
    <w:multiLevelType w:val="multilevel"/>
    <w:tmpl w:val="B9628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CFC5245"/>
    <w:multiLevelType w:val="multilevel"/>
    <w:tmpl w:val="EE168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0331D73"/>
    <w:multiLevelType w:val="multilevel"/>
    <w:tmpl w:val="F9F6F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EA71D3A"/>
    <w:multiLevelType w:val="multilevel"/>
    <w:tmpl w:val="EBCA2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66319199">
    <w:abstractNumId w:val="12"/>
  </w:num>
  <w:num w:numId="2" w16cid:durableId="1701204030">
    <w:abstractNumId w:val="4"/>
  </w:num>
  <w:num w:numId="3" w16cid:durableId="55009390">
    <w:abstractNumId w:val="9"/>
  </w:num>
  <w:num w:numId="4" w16cid:durableId="1856923862">
    <w:abstractNumId w:val="0"/>
  </w:num>
  <w:num w:numId="5" w16cid:durableId="1602764000">
    <w:abstractNumId w:val="10"/>
  </w:num>
  <w:num w:numId="6" w16cid:durableId="1587036686">
    <w:abstractNumId w:val="3"/>
  </w:num>
  <w:num w:numId="7" w16cid:durableId="1275747943">
    <w:abstractNumId w:val="11"/>
  </w:num>
  <w:num w:numId="8" w16cid:durableId="239221470">
    <w:abstractNumId w:val="2"/>
  </w:num>
  <w:num w:numId="9" w16cid:durableId="1946380291">
    <w:abstractNumId w:val="6"/>
  </w:num>
  <w:num w:numId="10" w16cid:durableId="1617449921">
    <w:abstractNumId w:val="13"/>
  </w:num>
  <w:num w:numId="11" w16cid:durableId="825558500">
    <w:abstractNumId w:val="1"/>
  </w:num>
  <w:num w:numId="12" w16cid:durableId="1006131117">
    <w:abstractNumId w:val="5"/>
  </w:num>
  <w:num w:numId="13" w16cid:durableId="2006735743">
    <w:abstractNumId w:val="8"/>
  </w:num>
  <w:num w:numId="14" w16cid:durableId="17970657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265"/>
    <w:rsid w:val="0012123B"/>
    <w:rsid w:val="0015059D"/>
    <w:rsid w:val="00216D14"/>
    <w:rsid w:val="0026717E"/>
    <w:rsid w:val="002C16B2"/>
    <w:rsid w:val="0033010D"/>
    <w:rsid w:val="004469C4"/>
    <w:rsid w:val="004B1A01"/>
    <w:rsid w:val="00542192"/>
    <w:rsid w:val="0059628E"/>
    <w:rsid w:val="005E4199"/>
    <w:rsid w:val="005F2CD0"/>
    <w:rsid w:val="0060238D"/>
    <w:rsid w:val="00616A65"/>
    <w:rsid w:val="00672330"/>
    <w:rsid w:val="006B6084"/>
    <w:rsid w:val="006C42E4"/>
    <w:rsid w:val="00873226"/>
    <w:rsid w:val="00927875"/>
    <w:rsid w:val="009A1265"/>
    <w:rsid w:val="009C5EF7"/>
    <w:rsid w:val="00A43C88"/>
    <w:rsid w:val="00A67BCE"/>
    <w:rsid w:val="00AC7DB2"/>
    <w:rsid w:val="00AF4B38"/>
    <w:rsid w:val="00D024E1"/>
    <w:rsid w:val="00D921B4"/>
    <w:rsid w:val="00DB6D1B"/>
    <w:rsid w:val="00E11D1F"/>
    <w:rsid w:val="00E56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45DDB"/>
  <w15:chartTrackingRefBased/>
  <w15:docId w15:val="{E0782B9E-8625-4A7A-9191-755AB2851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919</Words>
  <Characters>4967</Characters>
  <Application>Microsoft Office Word</Application>
  <DocSecurity>0</DocSecurity>
  <Lines>41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ΜΑΜΟΥΧΑ ΕΛΕΝΗ ΣΟΦΙΑ</cp:lastModifiedBy>
  <cp:revision>5</cp:revision>
  <cp:lastPrinted>2025-03-31T10:08:00Z</cp:lastPrinted>
  <dcterms:created xsi:type="dcterms:W3CDTF">2025-03-31T10:02:00Z</dcterms:created>
  <dcterms:modified xsi:type="dcterms:W3CDTF">2025-03-31T10:08:00Z</dcterms:modified>
</cp:coreProperties>
</file>