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84F" w:rsidRDefault="00EF284F" w:rsidP="0087720D">
      <w:pPr>
        <w:jc w:val="center"/>
        <w:rPr>
          <w:b/>
          <w:sz w:val="40"/>
          <w:szCs w:val="40"/>
        </w:rPr>
      </w:pPr>
      <w:r>
        <w:rPr>
          <w:b/>
          <w:sz w:val="40"/>
          <w:szCs w:val="40"/>
        </w:rPr>
        <w:t>Ομιλία στο Εργατικό Κέντρο Αιγίου</w:t>
      </w:r>
    </w:p>
    <w:p w:rsidR="009E1808" w:rsidRPr="00816F5F" w:rsidRDefault="00EF284F" w:rsidP="0087720D">
      <w:pPr>
        <w:jc w:val="center"/>
        <w:rPr>
          <w:b/>
          <w:sz w:val="40"/>
          <w:szCs w:val="40"/>
        </w:rPr>
      </w:pPr>
      <w:r>
        <w:rPr>
          <w:b/>
          <w:sz w:val="40"/>
          <w:szCs w:val="40"/>
        </w:rPr>
        <w:t xml:space="preserve">Γενικά για το εργασιακό σχέδιο νόμου - </w:t>
      </w:r>
      <w:r w:rsidR="0087720D" w:rsidRPr="00816F5F">
        <w:rPr>
          <w:b/>
          <w:sz w:val="40"/>
          <w:szCs w:val="40"/>
        </w:rPr>
        <w:t>Όψεις εκπαιδευτικής ανισότητας στην Ελλάδα</w:t>
      </w:r>
      <w:r w:rsidR="00072CD0" w:rsidRPr="00816F5F">
        <w:rPr>
          <w:b/>
          <w:sz w:val="40"/>
          <w:szCs w:val="40"/>
        </w:rPr>
        <w:t xml:space="preserve"> – Η δραματική εικόνα της νεανικής περιθωριοποίησης</w:t>
      </w:r>
    </w:p>
    <w:p w:rsidR="00EF284F" w:rsidRDefault="00EF284F" w:rsidP="00072CD0">
      <w:pPr>
        <w:jc w:val="center"/>
        <w:rPr>
          <w:b/>
          <w:sz w:val="32"/>
          <w:szCs w:val="32"/>
        </w:rPr>
      </w:pPr>
    </w:p>
    <w:p w:rsidR="00EF284F" w:rsidRDefault="00EF284F" w:rsidP="00EF284F">
      <w:pPr>
        <w:jc w:val="both"/>
        <w:rPr>
          <w:sz w:val="32"/>
          <w:szCs w:val="32"/>
        </w:rPr>
      </w:pPr>
      <w:bookmarkStart w:id="0" w:name="_GoBack"/>
      <w:bookmarkEnd w:id="0"/>
      <w:r>
        <w:rPr>
          <w:sz w:val="32"/>
          <w:szCs w:val="32"/>
        </w:rPr>
        <w:t>Αξιότιμε Κύριε Αντιδήμαρχε,</w:t>
      </w:r>
    </w:p>
    <w:p w:rsidR="00EF284F" w:rsidRDefault="00EF284F" w:rsidP="00EF284F">
      <w:pPr>
        <w:jc w:val="both"/>
        <w:rPr>
          <w:sz w:val="32"/>
          <w:szCs w:val="32"/>
        </w:rPr>
      </w:pPr>
      <w:r>
        <w:rPr>
          <w:sz w:val="32"/>
          <w:szCs w:val="32"/>
        </w:rPr>
        <w:t>Αγαπητέ Πρόεδρε και μέλη του ΔΣ του Εργατικού Κέντρου Αιγίου,</w:t>
      </w:r>
    </w:p>
    <w:p w:rsidR="00EF284F" w:rsidRDefault="00EF284F" w:rsidP="00EF284F">
      <w:pPr>
        <w:jc w:val="both"/>
        <w:rPr>
          <w:sz w:val="32"/>
          <w:szCs w:val="32"/>
        </w:rPr>
      </w:pPr>
      <w:r>
        <w:rPr>
          <w:sz w:val="32"/>
          <w:szCs w:val="32"/>
        </w:rPr>
        <w:t>Αγαπητοί προσκεκλημένοι,</w:t>
      </w:r>
    </w:p>
    <w:p w:rsidR="00EF284F" w:rsidRDefault="00EF284F" w:rsidP="00EF284F">
      <w:pPr>
        <w:jc w:val="both"/>
        <w:rPr>
          <w:sz w:val="32"/>
          <w:szCs w:val="32"/>
        </w:rPr>
      </w:pPr>
      <w:r>
        <w:rPr>
          <w:sz w:val="32"/>
          <w:szCs w:val="32"/>
        </w:rPr>
        <w:t>Φίλες και φίλοι,</w:t>
      </w:r>
    </w:p>
    <w:p w:rsidR="00EF284F" w:rsidRDefault="00EF284F" w:rsidP="00EF284F">
      <w:pPr>
        <w:jc w:val="both"/>
        <w:rPr>
          <w:sz w:val="32"/>
          <w:szCs w:val="32"/>
        </w:rPr>
      </w:pPr>
      <w:r>
        <w:rPr>
          <w:sz w:val="32"/>
          <w:szCs w:val="32"/>
        </w:rPr>
        <w:t>Αισθάνομαι ιδιαίτερη χαρά και τιμή που βρίσκομαι απόψε εδώ κοντά σας, σε μια τόσο θερμή εκδήλωση. Μια εκδήλωση που θέλουμε να διαφέρει από τα τετριμμένα, μια εκδήλωση στην οποία θα μιλήσω για ένα θέμα που δεν επιλέγεται συχνά ως θέμα σε εργασιακές εκδηλώσεις, αλλά είναι ίσως το πιο κρίσιμο για το μέλλον κάθε οικογένειας, ιδίως των οικογενειών των μη προνομιούχων. Την εκπαίδευση, που αποτελεί την τελευταία ελπίδα, το τελευταίο αποκούμπι για τους μη προνομιούχους, τους εργαζόμενους, τους κοινωνικά αποκλεισμένους, ώστε να μπορέσουν οι ίδιοι και τα παιδιά τους να ξεφύγουν από τη μοίρα τους.</w:t>
      </w:r>
    </w:p>
    <w:p w:rsidR="00EF284F" w:rsidRDefault="00EF284F" w:rsidP="00EF284F">
      <w:pPr>
        <w:jc w:val="both"/>
        <w:rPr>
          <w:sz w:val="32"/>
          <w:szCs w:val="32"/>
        </w:rPr>
      </w:pPr>
      <w:r>
        <w:rPr>
          <w:sz w:val="32"/>
          <w:szCs w:val="32"/>
        </w:rPr>
        <w:t xml:space="preserve">Μαζί, επίσης, με τον εξαίρετο νομικό μας, στενό συνεργάτη της ΓΣΕΕ, το Γιώργο Μελισσάρη, θα επιχειρήσουμε μια πρώτη προσέγγιση στο σχέδιο νόμου που φέρνει προς ψήφιση η κυβέρνηση και το Υπουργείο Εργασίας. Ένα σχέδιο νόμου που επιδεινώνει ακόμη περισσότερο </w:t>
      </w:r>
      <w:r w:rsidR="00345372">
        <w:rPr>
          <w:sz w:val="32"/>
          <w:szCs w:val="32"/>
        </w:rPr>
        <w:t xml:space="preserve">τις συνθήκες εργασίας αλλά και την προσωπική ζωή των εργαζόμενων. Ένα σχέδιο νόμου για </w:t>
      </w:r>
      <w:r w:rsidR="00345372">
        <w:rPr>
          <w:sz w:val="32"/>
          <w:szCs w:val="32"/>
        </w:rPr>
        <w:lastRenderedPageBreak/>
        <w:t>το οποίο η ΓΣΕΕ κήρυξε 24ωρη Πανελλαδική απεργία την Τετάρτη, 1</w:t>
      </w:r>
      <w:r w:rsidR="00345372" w:rsidRPr="00345372">
        <w:rPr>
          <w:sz w:val="32"/>
          <w:szCs w:val="32"/>
          <w:vertAlign w:val="superscript"/>
        </w:rPr>
        <w:t>η</w:t>
      </w:r>
      <w:r w:rsidR="00345372">
        <w:rPr>
          <w:sz w:val="32"/>
          <w:szCs w:val="32"/>
        </w:rPr>
        <w:t xml:space="preserve"> Οκτώβρη και στην οποία απαιτείται η συμμετοχή όλων μας.</w:t>
      </w:r>
    </w:p>
    <w:p w:rsidR="00345372" w:rsidRDefault="00345372" w:rsidP="00EF284F">
      <w:pPr>
        <w:jc w:val="both"/>
        <w:rPr>
          <w:sz w:val="32"/>
          <w:szCs w:val="32"/>
        </w:rPr>
      </w:pPr>
      <w:r>
        <w:rPr>
          <w:sz w:val="32"/>
          <w:szCs w:val="32"/>
        </w:rPr>
        <w:t xml:space="preserve">Θα ξεκινήσω, λέγοντας δυο λόγια μόνο για το σχέδιο νόμου και το περίφημο 13ωρο που κυριαρχεί το τελευταίο διάστημα στο δημόσιο διάλογο. Θα εξειδικεύσει, αμέσως μετά από εμένα, ο Γιώργος. </w:t>
      </w:r>
    </w:p>
    <w:p w:rsidR="00E1303F" w:rsidRDefault="00345372" w:rsidP="00345372">
      <w:pPr>
        <w:jc w:val="both"/>
        <w:rPr>
          <w:sz w:val="32"/>
          <w:szCs w:val="32"/>
        </w:rPr>
      </w:pPr>
      <w:r w:rsidRPr="00345372">
        <w:rPr>
          <w:sz w:val="32"/>
          <w:szCs w:val="32"/>
        </w:rPr>
        <w:t xml:space="preserve">Ο κόσμος της εργασίας δείχνει ξεκάθαρα την απογοήτευση και την οργή του για τις νομοθετικές πρωτοβουλίες της Κυβέρνησης. Μία δέσμη μέτρων με διπλή στόχευση: από τη μία την περαιτέρω ελαστικοποίηση της εργασίας με την εξυπηρέτηση πολύ συγκεκριμένων εργοδοτικών συμφερόντων και από την άλλη την αποδυνάμωση των Συλλογικών Διαπραγματεύσεων. </w:t>
      </w:r>
    </w:p>
    <w:p w:rsidR="00345372" w:rsidRPr="00345372" w:rsidRDefault="00345372" w:rsidP="00345372">
      <w:pPr>
        <w:jc w:val="both"/>
        <w:rPr>
          <w:sz w:val="32"/>
          <w:szCs w:val="32"/>
        </w:rPr>
      </w:pPr>
      <w:r w:rsidRPr="00345372">
        <w:rPr>
          <w:sz w:val="32"/>
          <w:szCs w:val="32"/>
        </w:rPr>
        <w:t xml:space="preserve">Απογοήτευση η οποία ενισχύθηκε περαιτέρω από την απαξίωση που έδειξε ο ίδιος ο Πρωθυπουργός στην ομιλία του </w:t>
      </w:r>
      <w:r>
        <w:rPr>
          <w:sz w:val="32"/>
          <w:szCs w:val="32"/>
        </w:rPr>
        <w:t xml:space="preserve">στη ΔΕΘ </w:t>
      </w:r>
      <w:r w:rsidRPr="00345372">
        <w:rPr>
          <w:sz w:val="32"/>
          <w:szCs w:val="32"/>
        </w:rPr>
        <w:t>στην οποία δεν ανέφερε τίποτα ουσιαστικό για την εργασία, υπερασπιζόμενος μόνο σθεναρά την καθιέρωση του 13ώρου</w:t>
      </w:r>
      <w:r>
        <w:rPr>
          <w:sz w:val="32"/>
          <w:szCs w:val="32"/>
        </w:rPr>
        <w:t xml:space="preserve"> την επόμενη ημέρα, στη συνέντευξη τύπου</w:t>
      </w:r>
      <w:r w:rsidRPr="00345372">
        <w:rPr>
          <w:sz w:val="32"/>
          <w:szCs w:val="32"/>
        </w:rPr>
        <w:t>.</w:t>
      </w:r>
    </w:p>
    <w:p w:rsidR="00345372" w:rsidRDefault="00345372" w:rsidP="00345372">
      <w:pPr>
        <w:jc w:val="both"/>
        <w:rPr>
          <w:sz w:val="32"/>
          <w:szCs w:val="32"/>
        </w:rPr>
      </w:pPr>
      <w:r w:rsidRPr="00345372">
        <w:rPr>
          <w:sz w:val="32"/>
          <w:szCs w:val="32"/>
        </w:rPr>
        <w:t>Οι εξαγγελίες του Πρωθυπουργού, αντί να εστιάζονται σε μια ουσ</w:t>
      </w:r>
      <w:r>
        <w:rPr>
          <w:sz w:val="32"/>
          <w:szCs w:val="32"/>
        </w:rPr>
        <w:t xml:space="preserve">ιαστική φορολογική μεταρρύθμιση </w:t>
      </w:r>
      <w:r w:rsidRPr="00345372">
        <w:rPr>
          <w:sz w:val="32"/>
          <w:szCs w:val="32"/>
        </w:rPr>
        <w:t xml:space="preserve">με φορολόγηση μερισμάτων και τιμαριθμοποίηση της φορολογικής κλίμακας, αντί </w:t>
      </w:r>
      <w:r>
        <w:rPr>
          <w:sz w:val="32"/>
          <w:szCs w:val="32"/>
        </w:rPr>
        <w:t xml:space="preserve">σε αυτές </w:t>
      </w:r>
      <w:r w:rsidRPr="00345372">
        <w:rPr>
          <w:sz w:val="32"/>
          <w:szCs w:val="32"/>
        </w:rPr>
        <w:t xml:space="preserve">να προαναγγέλλεται ένα ολοκληρωμένο σχέδιο για την αντιμετώπιση της ακρίβειας, </w:t>
      </w:r>
      <w:r>
        <w:rPr>
          <w:sz w:val="32"/>
          <w:szCs w:val="32"/>
        </w:rPr>
        <w:t>αποτέλεσαν μια επικοινωνιακή φούσκα</w:t>
      </w:r>
      <w:r w:rsidRPr="00345372">
        <w:rPr>
          <w:sz w:val="32"/>
          <w:szCs w:val="32"/>
        </w:rPr>
        <w:t xml:space="preserve"> </w:t>
      </w:r>
      <w:r>
        <w:rPr>
          <w:sz w:val="32"/>
          <w:szCs w:val="32"/>
        </w:rPr>
        <w:t>αναιμικών μέτρων, από τα οποία κερδίζουν ελάχιστοι</w:t>
      </w:r>
      <w:r w:rsidRPr="00345372">
        <w:rPr>
          <w:sz w:val="32"/>
          <w:szCs w:val="32"/>
        </w:rPr>
        <w:t>.</w:t>
      </w:r>
      <w:r>
        <w:rPr>
          <w:sz w:val="32"/>
          <w:szCs w:val="32"/>
        </w:rPr>
        <w:t xml:space="preserve"> </w:t>
      </w:r>
    </w:p>
    <w:p w:rsidR="00345372" w:rsidRDefault="00C45094" w:rsidP="00345372">
      <w:pPr>
        <w:jc w:val="both"/>
        <w:rPr>
          <w:sz w:val="32"/>
          <w:szCs w:val="32"/>
        </w:rPr>
      </w:pPr>
      <w:r>
        <w:rPr>
          <w:sz w:val="32"/>
          <w:szCs w:val="32"/>
        </w:rPr>
        <w:t>Να σας σοκάρω λίγο με τους αριθμούς:</w:t>
      </w:r>
    </w:p>
    <w:p w:rsidR="00C45094" w:rsidRDefault="00C45094" w:rsidP="00345372">
      <w:pPr>
        <w:jc w:val="both"/>
        <w:rPr>
          <w:sz w:val="32"/>
          <w:szCs w:val="32"/>
        </w:rPr>
      </w:pPr>
      <w:r>
        <w:rPr>
          <w:sz w:val="32"/>
          <w:szCs w:val="32"/>
        </w:rPr>
        <w:t xml:space="preserve">Η χώρα πέρσι παρήγαγε 8,5 δις πλούτο. Από αυτά, τα 4.5 δις πήγαν απευθείας στον παρασιτικό πλούτο της χώρας. Τα 2,5 δις σε μη εργαζόμενους. Ξέρετε πόσα πήγαν στις τσέπες των </w:t>
      </w:r>
      <w:r>
        <w:rPr>
          <w:sz w:val="32"/>
          <w:szCs w:val="32"/>
        </w:rPr>
        <w:lastRenderedPageBreak/>
        <w:t>μισθωτών; Τα 150 εκατομμύρια ευρώ. Γιατί λοιπόν δεν φορολογούνται τα μερίσματα; Γιατί δεν φορολογείται ο πλούτος που τίποτε δεν προσφέρει στην ανάπτυξη; Τα ερωτήματα, ρητορικά.</w:t>
      </w:r>
    </w:p>
    <w:p w:rsidR="00345372" w:rsidRDefault="00345372" w:rsidP="00345372">
      <w:pPr>
        <w:jc w:val="both"/>
        <w:rPr>
          <w:sz w:val="32"/>
          <w:szCs w:val="32"/>
        </w:rPr>
      </w:pPr>
      <w:r>
        <w:rPr>
          <w:sz w:val="32"/>
          <w:szCs w:val="32"/>
        </w:rPr>
        <w:t>Ας ενημερώσουμε τον Πρωθυπουργό και την κυβέρνησή του.</w:t>
      </w:r>
    </w:p>
    <w:p w:rsidR="00345372" w:rsidRPr="00345372" w:rsidRDefault="00345372" w:rsidP="00345372">
      <w:pPr>
        <w:jc w:val="both"/>
        <w:rPr>
          <w:sz w:val="32"/>
          <w:szCs w:val="32"/>
        </w:rPr>
      </w:pPr>
      <w:r w:rsidRPr="00345372">
        <w:rPr>
          <w:sz w:val="32"/>
          <w:szCs w:val="32"/>
        </w:rPr>
        <w:t xml:space="preserve">Τα εισοδήματα των μισθωτών δεν ανεβαίνουν (μόνο) με περικοπές άμεσων φόρων. </w:t>
      </w:r>
    </w:p>
    <w:p w:rsidR="00345372" w:rsidRPr="00345372" w:rsidRDefault="00345372" w:rsidP="00345372">
      <w:pPr>
        <w:jc w:val="both"/>
        <w:rPr>
          <w:sz w:val="32"/>
          <w:szCs w:val="32"/>
        </w:rPr>
      </w:pPr>
      <w:r w:rsidRPr="00345372">
        <w:rPr>
          <w:sz w:val="32"/>
          <w:szCs w:val="32"/>
        </w:rPr>
        <w:t xml:space="preserve">Ανεβαίνουν με την πλήρη επαναφορά ελεύθερων συλλογικών διαπραγματεύσεων που αποκαθιστούν συνθήκες ισορροπίας και δικαιοσύνης στην αγορά εργασίας. </w:t>
      </w:r>
    </w:p>
    <w:p w:rsidR="00345372" w:rsidRPr="00345372" w:rsidRDefault="00345372" w:rsidP="00345372">
      <w:pPr>
        <w:jc w:val="both"/>
        <w:rPr>
          <w:sz w:val="32"/>
          <w:szCs w:val="32"/>
        </w:rPr>
      </w:pPr>
      <w:r w:rsidRPr="00345372">
        <w:rPr>
          <w:sz w:val="32"/>
          <w:szCs w:val="32"/>
        </w:rPr>
        <w:t xml:space="preserve">Ανεβαίνουν με την δραστική περικοπή των έμμεσων φόρων, που είναι οι πιο άδικοι φόροι, καθώς έχουν το ίδιο ύψος για κάθε πολίτη, ανεξάρτητα από το εισόδημά του. </w:t>
      </w:r>
    </w:p>
    <w:p w:rsidR="00345372" w:rsidRPr="00345372" w:rsidRDefault="00345372" w:rsidP="00345372">
      <w:pPr>
        <w:jc w:val="both"/>
        <w:rPr>
          <w:sz w:val="32"/>
          <w:szCs w:val="32"/>
        </w:rPr>
      </w:pPr>
      <w:r w:rsidRPr="00345372">
        <w:rPr>
          <w:sz w:val="32"/>
          <w:szCs w:val="32"/>
        </w:rPr>
        <w:t>Και, τέλος, η κοινωνική ευημερία δεν αντιμετωπίζεται με αποσπασματικά μέτρα αλλά με την ολοκληρωτική ανάταξη του παραγωγικού μοντέλου, με μια επιχειρηματικότητα έντασης πνεύματος, με ποιοτικές εργασιακές σχέσεις, με θεσμική διαφάνεια, με ένα ισχυρό κράτος πρόνοιας και με κοινωνική δικαιοσύνη.</w:t>
      </w:r>
    </w:p>
    <w:p w:rsidR="00345372" w:rsidRDefault="00345372" w:rsidP="00345372">
      <w:pPr>
        <w:jc w:val="both"/>
        <w:rPr>
          <w:sz w:val="32"/>
          <w:szCs w:val="32"/>
        </w:rPr>
      </w:pPr>
      <w:r w:rsidRPr="00345372">
        <w:rPr>
          <w:sz w:val="32"/>
          <w:szCs w:val="32"/>
        </w:rPr>
        <w:t>Όλα αυτά όμως μπορούν να γίνουν πραγματικότητα με μια γενναία αλλαγή πολιτικής. Μιας πολιτικής με προοδευτικό πρόσημο κι όχι  γεμάτη χρεοκοπημένες ιδεοληψίες που σταδιακά εγκαταλείπονται ακόμη και στις χώρες όπου "εφευρέθηκαν".</w:t>
      </w:r>
    </w:p>
    <w:p w:rsidR="00C45094" w:rsidRPr="00C45094" w:rsidRDefault="00C45094" w:rsidP="00C45094">
      <w:pPr>
        <w:jc w:val="both"/>
        <w:rPr>
          <w:sz w:val="32"/>
          <w:szCs w:val="32"/>
        </w:rPr>
      </w:pPr>
      <w:r w:rsidRPr="00C45094">
        <w:rPr>
          <w:sz w:val="32"/>
          <w:szCs w:val="32"/>
        </w:rPr>
        <w:t>Η απεργία κηρύχθηκε, διότι η κυβέρνηση, προκειμένου να εξυπηρετήσει πολύ συγκεκριμένα εργοδοτικά συμφέροντα, έχει καταντήσει την εργασία λάστιχο εξαφανίζοντας την έννοια του ωραρίου. Ήδη με το νόμο Χατζηδάκη, μεταφέρεται η απόφαση για τους όρους εργασίας από τις συλλογικές συμβάσεις στην ατομική «συμφωνία» και την «συναίνεση» εργοδότη-</w:t>
      </w:r>
      <w:r w:rsidRPr="00C45094">
        <w:rPr>
          <w:sz w:val="32"/>
          <w:szCs w:val="32"/>
        </w:rPr>
        <w:lastRenderedPageBreak/>
        <w:t>εργαζόμενου (που όλοι γνωρίζουμε με ποιους όρους επιτυγχάνεται). Στη συνέχεια, με το νόμο Γεωργιάδη, είχαμε το ξήλωμα του 8ωρου, την επιβολή της 6ήμερης εργασίας σε όλο το φάσμα του ιδιωτικού τομέα (ίσχυε μόνο για συγκεκριμένες επιχειρήσεις διαρκούς λειτουργίας και με συλλογική σύμβαση) και την επιβολή του 13ωρου σε δύο και παραπάνω εργοδότες. Τώρα, με το σχέδιο νόμου Κεραμέως, επιβάλλεται το 13ωρο σε έναν εργοδότη (δήθεν με τη συναίνεση του εργαζόμενου) και η κατάτμηση της άδειας σε πολλά τμήματα μέσα στο έτος!</w:t>
      </w:r>
    </w:p>
    <w:p w:rsidR="00C45094" w:rsidRPr="00C45094" w:rsidRDefault="00C45094" w:rsidP="00C45094">
      <w:pPr>
        <w:jc w:val="both"/>
        <w:rPr>
          <w:sz w:val="32"/>
          <w:szCs w:val="32"/>
        </w:rPr>
      </w:pPr>
    </w:p>
    <w:p w:rsidR="00C45094" w:rsidRPr="00C45094" w:rsidRDefault="00C45094" w:rsidP="00C45094">
      <w:pPr>
        <w:jc w:val="both"/>
        <w:rPr>
          <w:sz w:val="32"/>
          <w:szCs w:val="32"/>
        </w:rPr>
      </w:pPr>
      <w:r w:rsidRPr="00C45094">
        <w:rPr>
          <w:sz w:val="32"/>
          <w:szCs w:val="32"/>
        </w:rPr>
        <w:t>Γίνεται αντιληπτό ότι κάθε ενέργεια της κυβέρνησης για τα εργασιακά και μάλιστα με ψευδεπίγραφους τίτλους στα σχέδια νόμου («Για την Προστασία της Εργασίας – νόμος Χατζηδάκη», «Για την ενίσχυση της εργασίας» – νόμος Γεωργιάδη, «Δίκαιη Εργασία για Όλους – Στήριξη στον Εργαζόμενο – Προστασία στην Πράξη – σ/ν Κεραμέως») λαμβάνεται με γνώμονα την εξυπηρέτηση συγκεκριμένων εργοδοτών και την πλήρη, στα όρια της δουλοπαροικίας, εκμετάλλευση των εργαζόμενων. Η διευθέτηση του χρόνου εργασίας και αναψυχής, πέρα από τις βασικές προβλέψεις της νομοθεσίας (8ωρο, 5νθήμερο, 40ωρο), γίνεται σε όλες τις ευρωπαϊκές χώρες με συλλογικές συμβάσεις. Εδώ αποφασίζει το «κράτος – πατερούλης», προκειμένου να εξυπηρετήσει τους κομματικο</w:t>
      </w:r>
      <w:r>
        <w:rPr>
          <w:sz w:val="32"/>
          <w:szCs w:val="32"/>
        </w:rPr>
        <w:t>ύς/επιχειρηματικούς φίλους του.</w:t>
      </w:r>
    </w:p>
    <w:p w:rsidR="00C45094" w:rsidRPr="00C45094" w:rsidRDefault="00C45094" w:rsidP="00C45094">
      <w:pPr>
        <w:jc w:val="both"/>
        <w:rPr>
          <w:sz w:val="32"/>
          <w:szCs w:val="32"/>
        </w:rPr>
      </w:pPr>
      <w:r>
        <w:rPr>
          <w:sz w:val="32"/>
          <w:szCs w:val="32"/>
        </w:rPr>
        <w:t>Τα αποτελέσματα είναι εμφανή:</w:t>
      </w:r>
    </w:p>
    <w:p w:rsidR="00C45094" w:rsidRPr="00C45094" w:rsidRDefault="00C45094" w:rsidP="00C45094">
      <w:pPr>
        <w:jc w:val="both"/>
        <w:rPr>
          <w:sz w:val="32"/>
          <w:szCs w:val="32"/>
        </w:rPr>
      </w:pPr>
      <w:r w:rsidRPr="00C45094">
        <w:rPr>
          <w:sz w:val="32"/>
          <w:szCs w:val="32"/>
        </w:rPr>
        <w:t>Η κάλυψη των εργαζόμενων από συλλογικές συμβάσεις είναι πλέον κάτω από 20%, όταν η Ε.Ε. απαιτεί το ποσοστό αυτό να είναι στο 80%</w:t>
      </w:r>
    </w:p>
    <w:p w:rsidR="00C45094" w:rsidRPr="00C45094" w:rsidRDefault="00C45094" w:rsidP="00C45094">
      <w:pPr>
        <w:jc w:val="both"/>
        <w:rPr>
          <w:sz w:val="32"/>
          <w:szCs w:val="32"/>
        </w:rPr>
      </w:pPr>
      <w:r w:rsidRPr="00C45094">
        <w:rPr>
          <w:sz w:val="32"/>
          <w:szCs w:val="32"/>
        </w:rPr>
        <w:t xml:space="preserve"> </w:t>
      </w:r>
    </w:p>
    <w:p w:rsidR="00C45094" w:rsidRPr="00C45094" w:rsidRDefault="00C45094" w:rsidP="00C45094">
      <w:pPr>
        <w:jc w:val="both"/>
        <w:rPr>
          <w:sz w:val="32"/>
          <w:szCs w:val="32"/>
        </w:rPr>
      </w:pPr>
    </w:p>
    <w:p w:rsidR="00C45094" w:rsidRPr="00C45094" w:rsidRDefault="00C45094" w:rsidP="00C45094">
      <w:pPr>
        <w:jc w:val="both"/>
        <w:rPr>
          <w:sz w:val="32"/>
          <w:szCs w:val="32"/>
        </w:rPr>
      </w:pPr>
      <w:r w:rsidRPr="00C45094">
        <w:rPr>
          <w:sz w:val="32"/>
          <w:szCs w:val="32"/>
        </w:rPr>
        <w:lastRenderedPageBreak/>
        <w:t>Είμαστε πρώτοι σε ετήσιες ώρες εργασίας στην Ευρώπη, με 2100 περίπου, την ώρα που στην Ε.Ε. ο μέσος όρος είναι 1350</w:t>
      </w:r>
    </w:p>
    <w:p w:rsidR="00C45094" w:rsidRPr="00C45094" w:rsidRDefault="00C45094" w:rsidP="00C45094">
      <w:pPr>
        <w:jc w:val="both"/>
        <w:rPr>
          <w:sz w:val="32"/>
          <w:szCs w:val="32"/>
        </w:rPr>
      </w:pPr>
      <w:r>
        <w:rPr>
          <w:sz w:val="32"/>
          <w:szCs w:val="32"/>
        </w:rPr>
        <w:t xml:space="preserve"> </w:t>
      </w:r>
      <w:r w:rsidRPr="00C45094">
        <w:rPr>
          <w:sz w:val="32"/>
          <w:szCs w:val="32"/>
        </w:rPr>
        <w:t>Το 70% των εργαζόμενων αναφέρει ότι πάσχει από εργασιακή εξουθένωση και το 50% από εργασιακή καταπόνηση</w:t>
      </w:r>
    </w:p>
    <w:p w:rsidR="00C45094" w:rsidRPr="00C45094" w:rsidRDefault="00C45094" w:rsidP="00C45094">
      <w:pPr>
        <w:jc w:val="both"/>
        <w:rPr>
          <w:sz w:val="32"/>
          <w:szCs w:val="32"/>
        </w:rPr>
      </w:pPr>
      <w:r>
        <w:rPr>
          <w:sz w:val="32"/>
          <w:szCs w:val="32"/>
        </w:rPr>
        <w:t xml:space="preserve"> </w:t>
      </w:r>
      <w:r w:rsidRPr="00C45094">
        <w:rPr>
          <w:sz w:val="32"/>
          <w:szCs w:val="32"/>
        </w:rPr>
        <w:t>Το 60% αναφέρει ότι η υγεία του έχει επηρεαστεί από τις κακές συνθήκες εργασίας</w:t>
      </w:r>
    </w:p>
    <w:p w:rsidR="00C45094" w:rsidRPr="00C45094" w:rsidRDefault="00C45094" w:rsidP="00C45094">
      <w:pPr>
        <w:jc w:val="both"/>
        <w:rPr>
          <w:sz w:val="32"/>
          <w:szCs w:val="32"/>
        </w:rPr>
      </w:pPr>
      <w:r>
        <w:rPr>
          <w:sz w:val="32"/>
          <w:szCs w:val="32"/>
        </w:rPr>
        <w:t xml:space="preserve"> </w:t>
      </w:r>
      <w:r w:rsidRPr="00C45094">
        <w:rPr>
          <w:sz w:val="32"/>
          <w:szCs w:val="32"/>
        </w:rPr>
        <w:t>Το 75% των ανθρώπων σε παραγωγική ηλικία αναφέρουν ότι με αυτές τις συνθήκες εργασίας και αμοιβής είναι αδύνατο να κάνουν οικογένεια και παιδιά</w:t>
      </w:r>
    </w:p>
    <w:p w:rsidR="00C45094" w:rsidRPr="00C45094" w:rsidRDefault="00C45094" w:rsidP="00C45094">
      <w:pPr>
        <w:jc w:val="both"/>
        <w:rPr>
          <w:sz w:val="32"/>
          <w:szCs w:val="32"/>
        </w:rPr>
      </w:pPr>
      <w:r>
        <w:rPr>
          <w:sz w:val="32"/>
          <w:szCs w:val="32"/>
        </w:rPr>
        <w:t xml:space="preserve"> </w:t>
      </w:r>
      <w:r w:rsidRPr="00C45094">
        <w:rPr>
          <w:sz w:val="32"/>
          <w:szCs w:val="32"/>
        </w:rPr>
        <w:t>Τα τελευταία 4 χρόνια έχουμε τόσα δυστυχήματα και ατυχήματα στους χώρους εργασίας όσα είχαμε την τελευταία 25ετία</w:t>
      </w:r>
    </w:p>
    <w:p w:rsidR="00C45094" w:rsidRPr="00C45094" w:rsidRDefault="00C45094" w:rsidP="00C45094">
      <w:pPr>
        <w:jc w:val="both"/>
        <w:rPr>
          <w:sz w:val="32"/>
          <w:szCs w:val="32"/>
        </w:rPr>
      </w:pPr>
      <w:r>
        <w:rPr>
          <w:sz w:val="32"/>
          <w:szCs w:val="32"/>
        </w:rPr>
        <w:t xml:space="preserve"> </w:t>
      </w:r>
      <w:r w:rsidRPr="00C45094">
        <w:rPr>
          <w:sz w:val="32"/>
          <w:szCs w:val="32"/>
        </w:rPr>
        <w:t xml:space="preserve">Η κοινή λογική λέει ότι τα στοιχεία αυτά χτυπούν ένα καμπανάκι. Ότι οι εργαζόμενοι δεν αντέχουν άλλο. Ότι η παραγωγικότητα και η ποιότητα των παραγόμενων προϊόντων και υπηρεσιών μοιραία θα επηρεαστούν. Ότι οι νέοι μας φεύγουν τρέχοντας για να βρουν ένα καλύτερο μέλλον μακριά από την Ελλάδα. Ότι η υπογεννητικότητα πλέον απειλεί την επιβίωση της χώρας και αποτελεί τον </w:t>
      </w:r>
      <w:r w:rsidR="00E1303F">
        <w:rPr>
          <w:sz w:val="32"/>
          <w:szCs w:val="32"/>
        </w:rPr>
        <w:t>υπ’ αριθμόν ένα εθνικό κίνδυνο.</w:t>
      </w:r>
    </w:p>
    <w:p w:rsidR="00C45094" w:rsidRPr="00C45094" w:rsidRDefault="00C45094" w:rsidP="00C45094">
      <w:pPr>
        <w:jc w:val="both"/>
        <w:rPr>
          <w:sz w:val="32"/>
          <w:szCs w:val="32"/>
        </w:rPr>
      </w:pPr>
      <w:r w:rsidRPr="00C45094">
        <w:rPr>
          <w:sz w:val="32"/>
          <w:szCs w:val="32"/>
        </w:rPr>
        <w:t>Δεν έχουν κυριολεκτικά το Θεό τους. Έχουν καταντήσει την εργασία δυστοπία. Η μόνη μας δυνατότητα είναι να αντιδράσουμε. Να φωνάξουμε ότι δεν πάει άλλο. Ότι ο χρόνος εργασίας δεν είναι εμπόρευμα, αλλά η ζωή μας! Τα παιδιά μας! Οι φίλοι μας! Η ξεκούρασή μας! Είμαστε άνθρωποι, όχι αναλώσιμα!</w:t>
      </w:r>
    </w:p>
    <w:p w:rsidR="00EF284F" w:rsidRPr="00E1303F" w:rsidRDefault="00C45094" w:rsidP="00E1303F">
      <w:pPr>
        <w:jc w:val="both"/>
        <w:rPr>
          <w:sz w:val="32"/>
          <w:szCs w:val="32"/>
        </w:rPr>
      </w:pPr>
      <w:r w:rsidRPr="00C45094">
        <w:rPr>
          <w:sz w:val="32"/>
          <w:szCs w:val="32"/>
        </w:rPr>
        <w:t xml:space="preserve">Γι’ αυτό απεργούμε την 1η Οκτωβρίου. Για να αποσυρθεί άμεσα το σχέδιο νόμου της ντροπής. Για μείωση εβδομαδιαίου ωραρίου εδώ και τώρα! Για αποκατάσταση των συλλογικών </w:t>
      </w:r>
      <w:r w:rsidRPr="00C45094">
        <w:rPr>
          <w:sz w:val="32"/>
          <w:szCs w:val="32"/>
        </w:rPr>
        <w:lastRenderedPageBreak/>
        <w:t>συμβάσεων, του μόνου δρόμου για να πετύχουμε καλύτερες συνθήκες εργασίας και αμοιβής.</w:t>
      </w:r>
    </w:p>
    <w:p w:rsidR="00EF284F" w:rsidRPr="00C45094" w:rsidRDefault="00C45094" w:rsidP="00C45094">
      <w:pPr>
        <w:jc w:val="both"/>
        <w:rPr>
          <w:sz w:val="32"/>
          <w:szCs w:val="32"/>
        </w:rPr>
      </w:pPr>
      <w:r w:rsidRPr="00C45094">
        <w:rPr>
          <w:sz w:val="32"/>
          <w:szCs w:val="32"/>
        </w:rPr>
        <w:t xml:space="preserve">Επιτρέψτε μου τώρα να περάσω στο κρίσιμο ζήτημα της εκπαίδευσης, ενός θέματος που μας ενδιαφέρει όλους. Ιδίως από τη στιγμή που το αγαθό της Παιδείας εμπορευματοποιείται ραγδαία και σε λίγα χρόνια τα παιδιά των φτωχότερων θα βρίσκουν πολύ δύσκολα το δρόμο για την ανώτατη εκπαίδευση, άρα και για την αγορά εργασίας. </w:t>
      </w:r>
    </w:p>
    <w:p w:rsidR="0087720D" w:rsidRPr="00816F5F" w:rsidRDefault="00072CD0" w:rsidP="00072CD0">
      <w:pPr>
        <w:jc w:val="center"/>
        <w:rPr>
          <w:b/>
          <w:sz w:val="32"/>
          <w:szCs w:val="32"/>
        </w:rPr>
      </w:pPr>
      <w:r w:rsidRPr="00816F5F">
        <w:rPr>
          <w:b/>
          <w:sz w:val="32"/>
          <w:szCs w:val="32"/>
        </w:rPr>
        <w:t>Εισαγωγικά – η ιστορικότητα της εκπαιδευτικής ανισότητας</w:t>
      </w:r>
    </w:p>
    <w:p w:rsidR="00B00466" w:rsidRPr="00816F5F" w:rsidRDefault="0087720D" w:rsidP="00B00466">
      <w:pPr>
        <w:jc w:val="both"/>
        <w:rPr>
          <w:sz w:val="32"/>
          <w:szCs w:val="32"/>
        </w:rPr>
      </w:pPr>
      <w:r w:rsidRPr="00816F5F">
        <w:rPr>
          <w:sz w:val="32"/>
          <w:szCs w:val="32"/>
        </w:rPr>
        <w:t xml:space="preserve">Πολλές και πολλοί από εμάς, ιδίως όσων οι γονείς κατάγονταν από χωριά, ακούγαμε συχνά </w:t>
      </w:r>
      <w:r w:rsidR="006D6919" w:rsidRPr="00816F5F">
        <w:rPr>
          <w:sz w:val="32"/>
          <w:szCs w:val="32"/>
        </w:rPr>
        <w:t xml:space="preserve">σε οικογενειακές συζητήσεις </w:t>
      </w:r>
      <w:r w:rsidRPr="00816F5F">
        <w:rPr>
          <w:sz w:val="32"/>
          <w:szCs w:val="32"/>
        </w:rPr>
        <w:t>την έκφραση «ξέρεις πόσες ώρες περπατούσα να φτάσω στο σχολείο μου;</w:t>
      </w:r>
      <w:r w:rsidR="00816F5F">
        <w:rPr>
          <w:sz w:val="32"/>
          <w:szCs w:val="32"/>
        </w:rPr>
        <w:t xml:space="preserve"> Ξέρεις πόσα παιδιά ήμασταν στριμωγμένα σε μια τάξη;</w:t>
      </w:r>
      <w:r w:rsidRPr="00816F5F">
        <w:rPr>
          <w:sz w:val="32"/>
          <w:szCs w:val="32"/>
        </w:rPr>
        <w:t>». Ήταν κλασικέ</w:t>
      </w:r>
      <w:r w:rsidR="00C42D98" w:rsidRPr="00816F5F">
        <w:rPr>
          <w:sz w:val="32"/>
          <w:szCs w:val="32"/>
        </w:rPr>
        <w:t>ς ε</w:t>
      </w:r>
      <w:r w:rsidR="00816F5F">
        <w:rPr>
          <w:sz w:val="32"/>
          <w:szCs w:val="32"/>
        </w:rPr>
        <w:t xml:space="preserve">ρωτήσεις </w:t>
      </w:r>
      <w:r w:rsidR="00C42D98" w:rsidRPr="00816F5F">
        <w:rPr>
          <w:sz w:val="32"/>
          <w:szCs w:val="32"/>
        </w:rPr>
        <w:t>που χρησιμοποιούνταν</w:t>
      </w:r>
      <w:r w:rsidRPr="00816F5F">
        <w:rPr>
          <w:sz w:val="32"/>
          <w:szCs w:val="32"/>
        </w:rPr>
        <w:t xml:space="preserve"> για να δείξουν πόσο δύσκολη ήταν η πρόσβαση στη γνώση για τα νέα παιδιά μέχρι και την εποχή της μεταπολίτευσης. </w:t>
      </w:r>
      <w:r w:rsidR="00E7568E" w:rsidRPr="00816F5F">
        <w:rPr>
          <w:sz w:val="32"/>
          <w:szCs w:val="32"/>
        </w:rPr>
        <w:t xml:space="preserve">Δεν ήταν όμως μόνο το πρόβλημα των υποδομών </w:t>
      </w:r>
      <w:r w:rsidR="00B00466" w:rsidRPr="00816F5F">
        <w:rPr>
          <w:sz w:val="32"/>
          <w:szCs w:val="32"/>
        </w:rPr>
        <w:t>ενός πάμφτωχου κράτους</w:t>
      </w:r>
      <w:r w:rsidR="00E7568E" w:rsidRPr="00816F5F">
        <w:rPr>
          <w:sz w:val="32"/>
          <w:szCs w:val="32"/>
        </w:rPr>
        <w:t xml:space="preserve"> (με πάμπλουτη όμως αστική τάξη). Οι πολιτικές και οικονομικές ελίτ που καταδυνάστευαν τη χώρα από την πρώτη ημέρα της γέννησής της δεν ήθελαν μορφωμένους πολίτες. Ήθελαν τον λαό εύκολα χειραγωγήσιμο και υποτελή. </w:t>
      </w:r>
    </w:p>
    <w:p w:rsidR="00B00466" w:rsidRPr="00816F5F" w:rsidRDefault="00E7568E" w:rsidP="00B00466">
      <w:pPr>
        <w:jc w:val="both"/>
        <w:rPr>
          <w:sz w:val="32"/>
          <w:szCs w:val="32"/>
        </w:rPr>
      </w:pPr>
      <w:r w:rsidRPr="00816F5F">
        <w:rPr>
          <w:sz w:val="32"/>
          <w:szCs w:val="32"/>
        </w:rPr>
        <w:t xml:space="preserve">Η εκπαιδευτική ανισότητα πατούσε τότε σε δύο βασικούς πυλώνες. Πρώτον, στην πληρωμή βιβλίων και διδάκτρων </w:t>
      </w:r>
      <w:r w:rsidR="00B00466" w:rsidRPr="00816F5F">
        <w:rPr>
          <w:sz w:val="32"/>
          <w:szCs w:val="32"/>
        </w:rPr>
        <w:t xml:space="preserve">(«μαθητική εισφορά» το έλεγαν τότε) </w:t>
      </w:r>
      <w:r w:rsidRPr="00816F5F">
        <w:rPr>
          <w:sz w:val="32"/>
          <w:szCs w:val="32"/>
        </w:rPr>
        <w:t xml:space="preserve">για όλο σχεδόν το φάσμα της εκπαίδευσης που καθιστούσε σχεδόν απαγορευτική, κυρίως για τα παιδιά των εργατών και των αγροτών, την φοίτηση. Δεύτερον, </w:t>
      </w:r>
      <w:r w:rsidR="005E19B9" w:rsidRPr="00816F5F">
        <w:rPr>
          <w:sz w:val="32"/>
          <w:szCs w:val="32"/>
        </w:rPr>
        <w:t>στην</w:t>
      </w:r>
      <w:r w:rsidRPr="00816F5F">
        <w:rPr>
          <w:sz w:val="32"/>
          <w:szCs w:val="32"/>
        </w:rPr>
        <w:t xml:space="preserve"> </w:t>
      </w:r>
      <w:r w:rsidR="005E19B9" w:rsidRPr="00816F5F">
        <w:rPr>
          <w:sz w:val="32"/>
          <w:szCs w:val="32"/>
        </w:rPr>
        <w:t>τεχνητή διγλωσσία</w:t>
      </w:r>
      <w:r w:rsidRPr="00816F5F">
        <w:rPr>
          <w:sz w:val="32"/>
          <w:szCs w:val="32"/>
        </w:rPr>
        <w:t>. Τ</w:t>
      </w:r>
      <w:r w:rsidR="005E19B9" w:rsidRPr="00816F5F">
        <w:rPr>
          <w:sz w:val="32"/>
          <w:szCs w:val="32"/>
        </w:rPr>
        <w:t>ην εσκεμμένη</w:t>
      </w:r>
      <w:r w:rsidRPr="00816F5F">
        <w:rPr>
          <w:sz w:val="32"/>
          <w:szCs w:val="32"/>
        </w:rPr>
        <w:t xml:space="preserve"> </w:t>
      </w:r>
      <w:r w:rsidR="005E19B9" w:rsidRPr="00816F5F">
        <w:rPr>
          <w:sz w:val="32"/>
          <w:szCs w:val="32"/>
        </w:rPr>
        <w:t>επιλογή</w:t>
      </w:r>
      <w:r w:rsidRPr="00816F5F">
        <w:rPr>
          <w:sz w:val="32"/>
          <w:szCs w:val="32"/>
        </w:rPr>
        <w:t>, δηλαδή, ως επίσημης μιας γλώσσας που δεν μιλούσε ο λαός μας, της καθαρεύουσας. Με τον τρόπο αυτό επιβαλλόταν στο σύνολο του πληθυσμού και κυρίως στους πιο αδύναμους ο λειτουργικός αναλφαβητισμός. Η αδυναμία</w:t>
      </w:r>
      <w:r w:rsidR="00B00466" w:rsidRPr="00816F5F">
        <w:rPr>
          <w:sz w:val="32"/>
          <w:szCs w:val="32"/>
        </w:rPr>
        <w:t xml:space="preserve"> </w:t>
      </w:r>
      <w:r w:rsidRPr="00816F5F">
        <w:rPr>
          <w:sz w:val="32"/>
          <w:szCs w:val="32"/>
        </w:rPr>
        <w:t xml:space="preserve">να καταλάβουν τι </w:t>
      </w:r>
      <w:r w:rsidR="00B00466" w:rsidRPr="00816F5F">
        <w:rPr>
          <w:sz w:val="32"/>
          <w:szCs w:val="32"/>
        </w:rPr>
        <w:lastRenderedPageBreak/>
        <w:t xml:space="preserve">τους έλεγαν και τι </w:t>
      </w:r>
      <w:r w:rsidRPr="00816F5F">
        <w:rPr>
          <w:sz w:val="32"/>
          <w:szCs w:val="32"/>
        </w:rPr>
        <w:t xml:space="preserve">διάβαζαν. Έτσι ήταν εξαιρετικά δύσκολο για έναν μέσο πολίτη να κατανοήσει κρατικά κείμενα που καλούνταν να υπογράψει, να παρακολουθήσει </w:t>
      </w:r>
      <w:r w:rsidR="005B48E9" w:rsidRPr="00816F5F">
        <w:rPr>
          <w:sz w:val="32"/>
          <w:szCs w:val="32"/>
        </w:rPr>
        <w:t xml:space="preserve">μια δίκη, να διαβάσει εφημερίδα. Ήταν εύκολα διαχειρίσιμος από τους εκπροσώπους της άρχουσας τάξης και τα όργανά τους. </w:t>
      </w:r>
    </w:p>
    <w:p w:rsidR="00B00466" w:rsidRPr="00816F5F" w:rsidRDefault="005B48E9" w:rsidP="00B00466">
      <w:pPr>
        <w:jc w:val="both"/>
        <w:rPr>
          <w:sz w:val="32"/>
          <w:szCs w:val="32"/>
        </w:rPr>
      </w:pPr>
      <w:r w:rsidRPr="00816F5F">
        <w:rPr>
          <w:sz w:val="32"/>
          <w:szCs w:val="32"/>
        </w:rPr>
        <w:t xml:space="preserve">Τέλος στον ακραίο αυτό σκοταδισμό έβαλε η μεταρρύθμιση-επανάσταση Παπανδρέου-Παπανούτσου με το εμβληματικό Nομοθετικό Διάταγμα 4379/1964 που καθιέρωσε την δημόσια δωρεάν παιδεία και την ισότιμη χρήση της δημοτικής σε όλες τις βαθμίδες εκπαίδευσης. </w:t>
      </w:r>
      <w:r w:rsidR="00B00466" w:rsidRPr="00816F5F">
        <w:rPr>
          <w:sz w:val="32"/>
          <w:szCs w:val="32"/>
        </w:rPr>
        <w:t xml:space="preserve">Το κατεστημένο εκείνης της εποχής αντέδρασε βίαια και οι εμπνευστές του νόμου χαρακτηρίστηκαν ακόμη και μέσα στη Βουλή ως «απάτριδες και άθεοι ανατροπείς της εθνικής παιδείας». Κάποιοι ζητούσαν μάλιστα, από την Ιερά Σύνοδο να αφορίσει τους συντάκτες του σχεδίου και οργανώθηκαν συγκεντρώσεις παραεκκλησιαστικών οργανώσεων εναντίον του Ευάγγελου Παπανούτσου. </w:t>
      </w:r>
    </w:p>
    <w:p w:rsidR="00E1047F" w:rsidRPr="00816F5F" w:rsidRDefault="00B00466" w:rsidP="00B00466">
      <w:pPr>
        <w:jc w:val="both"/>
        <w:rPr>
          <w:sz w:val="32"/>
          <w:szCs w:val="32"/>
        </w:rPr>
      </w:pPr>
      <w:r w:rsidRPr="00816F5F">
        <w:rPr>
          <w:sz w:val="32"/>
          <w:szCs w:val="32"/>
        </w:rPr>
        <w:t xml:space="preserve">Η μεταρρύθμιση δεν ολοκληρώθηκε ποτέ, καθώς τρία χρόνια μετά επεβλήθη η Χούντα των συνταγματαρχών. Ωστόσο, η καθιέρωση της δωρεάν φοίτησης, της δωρεάν χορήγησης βιβλίων και της χρήσης της δημοτικής άλλαξαν σταδιακά το εκπαιδευτικό τοπίο της </w:t>
      </w:r>
      <w:r w:rsidR="006D6919" w:rsidRPr="00816F5F">
        <w:rPr>
          <w:sz w:val="32"/>
          <w:szCs w:val="32"/>
        </w:rPr>
        <w:t xml:space="preserve">χώρας. Το δεύτερο αποφασιστικό βήμα για την καταπολέμηση των εκπαιδευτικών, επομένως και των κοινωνικών, ανισοτήτων, ήταν οι μεταρρυθμίσεις των κυβερνήσεων της δεκαετίας του ’80, κυρίως με την αλλαγή του τρόπου πρόσβασης στα πανεπιστήμια και την ίδρυση των ΤΕΙ που πολλαπλασίασε τις πιθανότητες εισαγωγής στην ανώτατη εκπαίδευση για παιδιά σαν κι εμένα, σαν κι εσάς, που προέρχονταν από φτωχές </w:t>
      </w:r>
      <w:r w:rsidR="00E1047F" w:rsidRPr="00816F5F">
        <w:rPr>
          <w:sz w:val="32"/>
          <w:szCs w:val="32"/>
        </w:rPr>
        <w:t>λαϊκές</w:t>
      </w:r>
      <w:r w:rsidR="006D6919" w:rsidRPr="00816F5F">
        <w:rPr>
          <w:sz w:val="32"/>
          <w:szCs w:val="32"/>
        </w:rPr>
        <w:t xml:space="preserve"> οικογένειες.</w:t>
      </w:r>
      <w:r w:rsidR="00E1047F" w:rsidRPr="00816F5F">
        <w:rPr>
          <w:sz w:val="32"/>
          <w:szCs w:val="32"/>
        </w:rPr>
        <w:t xml:space="preserve"> </w:t>
      </w:r>
    </w:p>
    <w:p w:rsidR="00C42D98" w:rsidRPr="00816F5F" w:rsidRDefault="00E1047F" w:rsidP="00B00466">
      <w:pPr>
        <w:jc w:val="both"/>
        <w:rPr>
          <w:sz w:val="32"/>
          <w:szCs w:val="32"/>
        </w:rPr>
      </w:pPr>
      <w:r w:rsidRPr="00816F5F">
        <w:rPr>
          <w:sz w:val="32"/>
          <w:szCs w:val="32"/>
        </w:rPr>
        <w:t xml:space="preserve">Η συρρίκνωση των ανισοτήτων φυσικά δεν άρεσε στην ελίτ που μανιωδώς αγωνίζεται τα τελευταία 40 χρόνια για την ανατροπή των μεταρρυθμίσεων </w:t>
      </w:r>
      <w:r w:rsidR="00816F5F">
        <w:rPr>
          <w:sz w:val="32"/>
          <w:szCs w:val="32"/>
        </w:rPr>
        <w:t>οι οποίες</w:t>
      </w:r>
      <w:r w:rsidRPr="00816F5F">
        <w:rPr>
          <w:sz w:val="32"/>
          <w:szCs w:val="32"/>
        </w:rPr>
        <w:t xml:space="preserve"> έδωσαν τη δυνατότητα στους πληβείους να μορφωθούν και να διεκδικήσουν ισότιμα καλά </w:t>
      </w:r>
      <w:r w:rsidRPr="00816F5F">
        <w:rPr>
          <w:sz w:val="32"/>
          <w:szCs w:val="32"/>
        </w:rPr>
        <w:lastRenderedPageBreak/>
        <w:t xml:space="preserve">αμειβόμενες θέσεις εργασίας (αντί να μεταναστεύουν μαζικά, όπως συνέβαινε στη δεκαετία του ’60). Αν ανατρέξει κανείς στα συντηρητικές εφημερίδες, στη ρητορική δημοσιογράφων και πολιτικών που εκπροσωπούν συγκεκριμένους πολιτικούς χώρους, θα διαπιστώσει κανείς ότι εστιάζουν σε δύο </w:t>
      </w:r>
      <w:r w:rsidR="00C42D98" w:rsidRPr="00816F5F">
        <w:rPr>
          <w:sz w:val="32"/>
          <w:szCs w:val="32"/>
        </w:rPr>
        <w:t>νομοθετικές περιοχές</w:t>
      </w:r>
      <w:r w:rsidRPr="00816F5F">
        <w:rPr>
          <w:sz w:val="32"/>
          <w:szCs w:val="32"/>
        </w:rPr>
        <w:t xml:space="preserve">, ώστε να πείσουν την κοινωνία για την ανάγκη </w:t>
      </w:r>
      <w:r w:rsidR="00C42D98" w:rsidRPr="00816F5F">
        <w:rPr>
          <w:sz w:val="32"/>
          <w:szCs w:val="32"/>
        </w:rPr>
        <w:t xml:space="preserve">αντιμεταρρυθμίσεων. Στην συνδικαλιστική νομοθεσία  και στην εκπαίδευση. Γνωρίζουν πως χωρίς θωρακισμένο τον εργαζόμενο και χωρίς καθολική πρόσβαση στη γνώση, η «αποκατάσταση» της μεσαιωνικής ανισότητας των δεκαετιών του ’50 και του ’60 θα είναι και πάλι εφικτή. Η σημερινή μου ομιλία θα ασχοληθεί </w:t>
      </w:r>
      <w:r w:rsidR="005E19B9" w:rsidRPr="00816F5F">
        <w:rPr>
          <w:sz w:val="32"/>
          <w:szCs w:val="32"/>
        </w:rPr>
        <w:t>με την εκπαίδευση και τις σύγχρονες όψεις της ανισότητας που διευρύνεται έντεχνα, χειρουργικά και δόλια με στόχο στη σταδιακή επιστροφή της κοινωνίας σε εκείνες τις σκοτεινές εποχές.</w:t>
      </w:r>
    </w:p>
    <w:p w:rsidR="00CF692E" w:rsidRPr="00816F5F" w:rsidRDefault="00C42D98" w:rsidP="00B00466">
      <w:pPr>
        <w:jc w:val="both"/>
        <w:rPr>
          <w:sz w:val="32"/>
          <w:szCs w:val="32"/>
        </w:rPr>
      </w:pPr>
      <w:r w:rsidRPr="00816F5F">
        <w:rPr>
          <w:sz w:val="32"/>
          <w:szCs w:val="32"/>
        </w:rPr>
        <w:t xml:space="preserve">Η κυβέρνηση του Κωνσταντίνου Μητσοτάκη την περίοδο ’90-’93 </w:t>
      </w:r>
      <w:r w:rsidR="005E19B9" w:rsidRPr="00816F5F">
        <w:rPr>
          <w:sz w:val="32"/>
          <w:szCs w:val="32"/>
        </w:rPr>
        <w:t xml:space="preserve">θέλησε, αλλά δεν πρόλαβε, να προχωρήσει σε εκτενείς εκπαιδευτικές αντιμεταρρυθμίσεις, με πιο γνωστή αυτήν που έγινε γνωστή ως «νόμος Κοντογιαννόπουλου» και κατέπεσε μετά από τον ηρωικό αγώνα του μαθητικού και φοιτητικού κινήματος. Όμως, η σταδιακή εμπορευματοποίηση του εκπαιδευτικού αγαθού (στα 3 δις περίπου υπολογίζει το ΚΑΝΕΠ-ΓΣΕΕ τις δαπάνες των νοικοκυριών στην Ελλάδα για υπηρεσίες ιδιωτικής εκπαίδευσης), η ηγεμονική επικράτηση του νεοφιλελευθερισμού ως κυρίαρχης ιδεολογίας, η αποδυνάμωση των προοδευτικών δυνάμεων και η οικονομική και κοινωνική κρίση που χαλάρωσε τις κοινωνικές άμυνες, άνοιξαν διάπλατα το δρόμο στις νομοθετικές πρωτοβουλίες των κυβερνήσεων των κυβερνήσεων της ΝΔ από το 2019 έως και σήμερα. </w:t>
      </w:r>
      <w:r w:rsidR="00CF692E" w:rsidRPr="00816F5F">
        <w:rPr>
          <w:sz w:val="32"/>
          <w:szCs w:val="32"/>
        </w:rPr>
        <w:t xml:space="preserve">Πρωτοβουλίες που μπορούν να χωριστούν σε δύο κατηγορίες: </w:t>
      </w:r>
    </w:p>
    <w:p w:rsidR="00CF692E" w:rsidRPr="00816F5F" w:rsidRDefault="00816F5F" w:rsidP="00B00466">
      <w:pPr>
        <w:jc w:val="both"/>
        <w:rPr>
          <w:sz w:val="32"/>
          <w:szCs w:val="32"/>
        </w:rPr>
      </w:pPr>
      <w:r>
        <w:rPr>
          <w:sz w:val="32"/>
          <w:szCs w:val="32"/>
        </w:rPr>
        <w:lastRenderedPageBreak/>
        <w:t>Π</w:t>
      </w:r>
      <w:r w:rsidR="00CF692E" w:rsidRPr="00816F5F">
        <w:rPr>
          <w:sz w:val="32"/>
          <w:szCs w:val="32"/>
        </w:rPr>
        <w:t>ρώτον, στις πρωτοβουλίες που αφορούν στην πρωτοβάθμια και δευτεροβάθμια εκπαίδευση και,</w:t>
      </w:r>
    </w:p>
    <w:p w:rsidR="00762CCE" w:rsidRPr="00816F5F" w:rsidRDefault="00816F5F" w:rsidP="00B00466">
      <w:pPr>
        <w:jc w:val="both"/>
        <w:rPr>
          <w:sz w:val="32"/>
          <w:szCs w:val="32"/>
        </w:rPr>
      </w:pPr>
      <w:r>
        <w:rPr>
          <w:sz w:val="32"/>
          <w:szCs w:val="32"/>
        </w:rPr>
        <w:t>Δ</w:t>
      </w:r>
      <w:r w:rsidR="00CF692E" w:rsidRPr="00816F5F">
        <w:rPr>
          <w:sz w:val="32"/>
          <w:szCs w:val="32"/>
        </w:rPr>
        <w:t xml:space="preserve">εύτερον, </w:t>
      </w:r>
      <w:r w:rsidR="00762CCE" w:rsidRPr="00816F5F">
        <w:rPr>
          <w:sz w:val="32"/>
          <w:szCs w:val="32"/>
        </w:rPr>
        <w:t>στις πρωτοβουλίες που αφορούν στην μεταλυκειακή εκπαίδευση και έχουν ως αιχμές την καθιέρωση της Ελάχιστης Βάσης Εισαγωγής</w:t>
      </w:r>
      <w:r w:rsidR="00C45094">
        <w:rPr>
          <w:sz w:val="32"/>
          <w:szCs w:val="32"/>
        </w:rPr>
        <w:t>, την</w:t>
      </w:r>
      <w:r w:rsidR="00762CCE" w:rsidRPr="00816F5F">
        <w:rPr>
          <w:sz w:val="32"/>
          <w:szCs w:val="32"/>
        </w:rPr>
        <w:t xml:space="preserve"> εγκα</w:t>
      </w:r>
      <w:r w:rsidR="00C45094">
        <w:rPr>
          <w:sz w:val="32"/>
          <w:szCs w:val="32"/>
        </w:rPr>
        <w:t>θίδρυση</w:t>
      </w:r>
      <w:r w:rsidR="00762CCE" w:rsidRPr="00816F5F">
        <w:rPr>
          <w:sz w:val="32"/>
          <w:szCs w:val="32"/>
        </w:rPr>
        <w:t xml:space="preserve"> των ιδιωτικών πανεπιστημίων</w:t>
      </w:r>
      <w:r w:rsidR="00C45094">
        <w:rPr>
          <w:sz w:val="32"/>
          <w:szCs w:val="32"/>
        </w:rPr>
        <w:t xml:space="preserve"> και, κι αυτό παρακαλώ σημειώστε το γιατί είναι πολύ σημαντικό και όχι εύκολα κατανοητό για όσους δεν γνωρίζουν τα της εκπαίδευσης, το περίφημο παράλληλο απολυτήριο</w:t>
      </w:r>
      <w:r w:rsidR="00762CCE" w:rsidRPr="00816F5F">
        <w:rPr>
          <w:sz w:val="32"/>
          <w:szCs w:val="32"/>
        </w:rPr>
        <w:t>.</w:t>
      </w:r>
      <w:r w:rsidR="00C45094">
        <w:rPr>
          <w:sz w:val="32"/>
          <w:szCs w:val="32"/>
        </w:rPr>
        <w:t xml:space="preserve"> Κύριος στόχος, να καταργηθούν οι πανελλαδικές σταδιακά, να αντικατασταθούν με πολλαπλές διαδρομές πρόσβασης στο δημόσιο πανεπιστήμιο, να μειωθούν οι θέσεις για τα παιδιά των λαϊκών, των εργατικών, των αγροτικών οικογενειών και να ενισχυθεί η πρόσβαση στην ανώτατη εκπαίδευση των παιδιών όσων έχουν την δυνατότητα να πληρώσουν ακριβά.</w:t>
      </w:r>
    </w:p>
    <w:p w:rsidR="00762CCE" w:rsidRPr="00816F5F" w:rsidRDefault="00762CCE" w:rsidP="00B00466">
      <w:pPr>
        <w:jc w:val="both"/>
        <w:rPr>
          <w:sz w:val="32"/>
          <w:szCs w:val="32"/>
        </w:rPr>
      </w:pPr>
      <w:r w:rsidRPr="00816F5F">
        <w:rPr>
          <w:sz w:val="32"/>
          <w:szCs w:val="32"/>
        </w:rPr>
        <w:t>Πριν εξηγήσουμε, όμως, τις πρωτοβουλίες αυτές και τις επιπτώσεις τους στη διεύρυνση των κοινωνικών και εκπαιδευτικών ανισοτήτων, ας ρίξουμε μια ματιά στην σημερινή κατάσταση για τους νέους μας, βασισμένη σε ερευνητικά στοιχεία του ΙΝΕ και του ΚΑΝΕΠ-ΓΣΕΕ.</w:t>
      </w:r>
    </w:p>
    <w:p w:rsidR="00072CD0" w:rsidRPr="00816F5F" w:rsidRDefault="00072CD0" w:rsidP="00072CD0">
      <w:pPr>
        <w:jc w:val="center"/>
        <w:rPr>
          <w:b/>
          <w:sz w:val="32"/>
          <w:szCs w:val="32"/>
        </w:rPr>
      </w:pPr>
      <w:r w:rsidRPr="00816F5F">
        <w:rPr>
          <w:b/>
          <w:sz w:val="32"/>
          <w:szCs w:val="32"/>
        </w:rPr>
        <w:t xml:space="preserve">Νεανική περιθωριοποίηση, </w:t>
      </w:r>
      <w:r w:rsidRPr="00816F5F">
        <w:rPr>
          <w:b/>
          <w:sz w:val="32"/>
          <w:szCs w:val="32"/>
          <w:lang w:val="en-US"/>
        </w:rPr>
        <w:t>brain</w:t>
      </w:r>
      <w:r w:rsidRPr="00816F5F">
        <w:rPr>
          <w:b/>
          <w:sz w:val="32"/>
          <w:szCs w:val="32"/>
        </w:rPr>
        <w:t xml:space="preserve"> </w:t>
      </w:r>
      <w:r w:rsidRPr="00816F5F">
        <w:rPr>
          <w:b/>
          <w:sz w:val="32"/>
          <w:szCs w:val="32"/>
          <w:lang w:val="en-US"/>
        </w:rPr>
        <w:t>drain</w:t>
      </w:r>
      <w:r w:rsidRPr="00816F5F">
        <w:rPr>
          <w:b/>
          <w:sz w:val="32"/>
          <w:szCs w:val="32"/>
        </w:rPr>
        <w:t xml:space="preserve">, </w:t>
      </w:r>
      <w:r w:rsidRPr="00816F5F">
        <w:rPr>
          <w:b/>
          <w:sz w:val="32"/>
          <w:szCs w:val="32"/>
          <w:lang w:val="en-US"/>
        </w:rPr>
        <w:t>brain</w:t>
      </w:r>
      <w:r w:rsidRPr="00816F5F">
        <w:rPr>
          <w:b/>
          <w:sz w:val="32"/>
          <w:szCs w:val="32"/>
        </w:rPr>
        <w:t xml:space="preserve"> </w:t>
      </w:r>
      <w:r w:rsidRPr="00816F5F">
        <w:rPr>
          <w:b/>
          <w:sz w:val="32"/>
          <w:szCs w:val="32"/>
          <w:lang w:val="en-US"/>
        </w:rPr>
        <w:t>waste</w:t>
      </w:r>
      <w:r w:rsidRPr="00816F5F">
        <w:rPr>
          <w:b/>
          <w:sz w:val="32"/>
          <w:szCs w:val="32"/>
        </w:rPr>
        <w:t xml:space="preserve"> και οι μεγάλες ευθύνες της ελληνικής επιχειρηματικότητας</w:t>
      </w:r>
    </w:p>
    <w:p w:rsidR="00762CCE" w:rsidRPr="00816F5F" w:rsidRDefault="00CF692E" w:rsidP="00762CCE">
      <w:pPr>
        <w:jc w:val="both"/>
        <w:rPr>
          <w:sz w:val="32"/>
          <w:szCs w:val="32"/>
        </w:rPr>
      </w:pPr>
      <w:r w:rsidRPr="00816F5F">
        <w:rPr>
          <w:sz w:val="32"/>
          <w:szCs w:val="32"/>
        </w:rPr>
        <w:t xml:space="preserve"> </w:t>
      </w:r>
      <w:r w:rsidR="00816F5F">
        <w:rPr>
          <w:sz w:val="32"/>
          <w:szCs w:val="32"/>
        </w:rPr>
        <w:t xml:space="preserve">Ποιοι είναι οι περιθωριοποιημένοι νέοι; Οι </w:t>
      </w:r>
      <w:r w:rsidR="00816F5F">
        <w:rPr>
          <w:sz w:val="32"/>
          <w:szCs w:val="32"/>
          <w:lang w:val="en-US"/>
        </w:rPr>
        <w:t>NEETs</w:t>
      </w:r>
      <w:r w:rsidR="00816F5F">
        <w:rPr>
          <w:sz w:val="32"/>
          <w:szCs w:val="32"/>
        </w:rPr>
        <w:t>. Πρόκειται για έναν διεθνή όρο που περιγράφει τ</w:t>
      </w:r>
      <w:r w:rsidR="00762CCE" w:rsidRPr="00816F5F">
        <w:rPr>
          <w:sz w:val="32"/>
          <w:szCs w:val="32"/>
        </w:rPr>
        <w:t>ο φαινόμενο των νέων έξω από την εκπαίδευση</w:t>
      </w:r>
      <w:r w:rsidR="00816F5F">
        <w:rPr>
          <w:sz w:val="32"/>
          <w:szCs w:val="32"/>
        </w:rPr>
        <w:t>, την κατάρτιση και την εργασία και</w:t>
      </w:r>
      <w:r w:rsidR="00762CCE" w:rsidRPr="00816F5F">
        <w:rPr>
          <w:sz w:val="32"/>
          <w:szCs w:val="32"/>
        </w:rPr>
        <w:t xml:space="preserve"> είναι ίσως ο πιο κρίσιμος δείκτης μέτρησης της κοινωνικής παθογένειας των νέων σε μια χώρα. </w:t>
      </w:r>
    </w:p>
    <w:p w:rsidR="00762CCE" w:rsidRPr="00816F5F" w:rsidRDefault="00762CCE" w:rsidP="00762CCE">
      <w:pPr>
        <w:jc w:val="both"/>
        <w:rPr>
          <w:sz w:val="32"/>
          <w:szCs w:val="32"/>
        </w:rPr>
      </w:pPr>
      <w:r w:rsidRPr="00816F5F">
        <w:rPr>
          <w:sz w:val="32"/>
          <w:szCs w:val="32"/>
        </w:rPr>
        <w:t xml:space="preserve">Παρά τη σχετική βελτίωση από τα δραματικά νούμερα της περιόδου 2010-14, ο αριθμός των NEETs στην Ελλάδα εξακολουθεί να είναι μεγάλος. Με βάση τα τελευταία στοιχεία της Eurostat για το 2021, κατέχουμε την διόλου τιμητική 4η </w:t>
      </w:r>
      <w:r w:rsidRPr="00816F5F">
        <w:rPr>
          <w:sz w:val="32"/>
          <w:szCs w:val="32"/>
        </w:rPr>
        <w:lastRenderedPageBreak/>
        <w:t xml:space="preserve">θέση στην Ευρώπη με περίπου 17% . Ακόμη χειρότερη, δε, είναι η γενική εικόνα της νεανικής ανεργίας στην Ελλάδα. Είμαστε «πρωταθλητές» στην Ευρώπη με ποσοστό 35,5% . </w:t>
      </w:r>
    </w:p>
    <w:p w:rsidR="00762CCE" w:rsidRPr="00816F5F" w:rsidRDefault="00762CCE" w:rsidP="00762CCE">
      <w:pPr>
        <w:jc w:val="both"/>
        <w:rPr>
          <w:sz w:val="32"/>
          <w:szCs w:val="32"/>
        </w:rPr>
      </w:pPr>
      <w:r w:rsidRPr="00816F5F">
        <w:rPr>
          <w:sz w:val="32"/>
          <w:szCs w:val="32"/>
        </w:rPr>
        <w:t>Όπως συμφωνούν στοιχεία ερευνών του ΟΟΣΑ και του Eurofound, η καλή εκπαίδευση αποτελεί την καλύτερη άμυνα απέναντι στον κοινωνικό αποκλεισμό και στην ανεργία . Πράγματι, σε γενικές γραμμές στην Ε.Ε. το εκπαιδευτικό επίπεδο των νέων είναι αντιστρόφως ανάλογο του ποσοστού των NEETs. Όσο υψηλότερο είναι το μορφωτικό επίπεδο τόσο μικρότερη η πιθανότητα ένας νέος να βρεθεί εκτός εκπαίδευσης, κατάρτισης και εργασίας. Ωστόσο, ο ευρωπαϊκός Νότος (ιδίως σε χώρες όπως η Έλλάδα, η Κύπρος και η Κροατία) παρουσιάζει μια ιδιομορφία, με το ποσοστό «προσοντούχων» εκπαιδευτικά νέων που είναι NEETs να είναι ιδιαίτερα υψηλό. Η Ελλάδα μάλιστα διαθέτει το υψηλότερο ποσοστό αποφοίτων της ανώτερης εκπαίδευσης (επίπεδα 5-8) που είναι NEETs (9,6%), όταν το ποσοστό αποφοίτων του αντίστοιχου επιπέδου εκπαίδευσης στην ΈΈ που βρίσκονται εκτός εκπαίδευσης, κατάρτισης και εργασίας βρίσκεται στο 2% με 3% . Στο σύνολο των Ελλήνων NEETs ένα εξαιρετικά ανησυχητικό 28,4% προέρχεται από τις τάξεις των αποφοίτων της τριτοβάθμιας εκπαίδευσης .</w:t>
      </w:r>
    </w:p>
    <w:p w:rsidR="00762CCE" w:rsidRPr="00816F5F" w:rsidRDefault="00762CCE" w:rsidP="00762CCE">
      <w:pPr>
        <w:jc w:val="both"/>
        <w:rPr>
          <w:sz w:val="32"/>
          <w:szCs w:val="32"/>
        </w:rPr>
      </w:pPr>
      <w:r w:rsidRPr="00816F5F">
        <w:rPr>
          <w:sz w:val="32"/>
          <w:szCs w:val="32"/>
        </w:rPr>
        <w:t xml:space="preserve">Ας σκύψουμε περισσότερο στα στοιχεία για την περιθωριοποίηση από την εργασία των αποφοίτων των πανεπιστημίων μας.  Ξεκινώ, αναφέροντας ότι η Ελλάδα βρίσκεται σχεδόν 4,5 μονάδες πάνω από τον ευρωπαϊκό μέσο όρο, με 44,3 %,  σε ποσοστό αποφοίτων πανεπιστημιακής εκπαίδευσης στην ηλικιακή ομάδα 30-34 (υπερβήκαμε και στον στόχο του 40% που είχε τεθεί για την Ε.Ε. για τη συγκεκριμένη ηλικιακή ομάδα) . Σημειώνεται ότι ο συγκεκριμένος δείκτης είναι από τους ελάχιστους όπου η Ελλάδα σημειώνει θετικά αποτελέσματα, γεγονός που καταδεικνύει ότι το εργατικό </w:t>
      </w:r>
      <w:r w:rsidRPr="00816F5F">
        <w:rPr>
          <w:sz w:val="32"/>
          <w:szCs w:val="32"/>
        </w:rPr>
        <w:lastRenderedPageBreak/>
        <w:t xml:space="preserve">δυναμικό της χώρας αποτελείται από άτομα με υψηλά εκπαιδευτικά προσόντα. </w:t>
      </w:r>
    </w:p>
    <w:p w:rsidR="00762CCE" w:rsidRPr="00816F5F" w:rsidRDefault="00762CCE" w:rsidP="00762CCE">
      <w:pPr>
        <w:jc w:val="both"/>
        <w:rPr>
          <w:sz w:val="32"/>
          <w:szCs w:val="32"/>
        </w:rPr>
      </w:pPr>
      <w:r w:rsidRPr="00816F5F">
        <w:rPr>
          <w:sz w:val="32"/>
          <w:szCs w:val="32"/>
        </w:rPr>
        <w:t>Πώς αξιοποιούμε όμως αυτό το δυναμικό; Η χώρα μας συνεχίζει εδώ και αρκετά χρόνια να διατηρεί τη θλιβερή πανευρωπαϊκή πρωτιά σε ποσοστό άνεργων πτυχιούχων τριτοβάθμιας εκπαίδευσης στην πλέον παραγωγική ηλικία, μεταξύ 25 και 34 ετών . Πιο συγκεκριμένα, η χώρα μας εμφανίζει ποσοστιαία τετραπλάσια ανεργία πτυχιούχων νέων από τον μέσο όρο της Ευρωπαϊκής Ένωσης των 28. Επίσης, είμαστε πρώτοι και στο ποσοστό των μακροχρόνια ανέργων αποφοίτων τριτοβάθμιας εκπαίδευσης ηλικίας έως 29 ετών, με ποσοστό 19,6% .</w:t>
      </w:r>
    </w:p>
    <w:p w:rsidR="00B00466" w:rsidRPr="00816F5F" w:rsidRDefault="00762CCE" w:rsidP="00762CCE">
      <w:pPr>
        <w:jc w:val="both"/>
        <w:rPr>
          <w:sz w:val="32"/>
          <w:szCs w:val="32"/>
        </w:rPr>
      </w:pPr>
      <w:r w:rsidRPr="00816F5F">
        <w:rPr>
          <w:sz w:val="32"/>
          <w:szCs w:val="32"/>
        </w:rPr>
        <w:t>Επιπλέον, η χώρα μας έχει να επιδείξει μία ακόμη θλιβερή πρωτιά σε ευρωπαϊκό επίπεδο, μια πρωτιά που αφορά το δείκτη κοινωνικής και υλικής αποστέρησης πτυχιούχων ανώτατης εκπαίδευσης, η οποία με τη σειρά της και σε συνδυασμό με τα προαναφερθέντα χαρακτηριστικά της ελληνικής αγοράς εργασίας (υψηλή ανεργία νέων πτυχιούχων, χαμηλές απολαβές κ.α.) τροφοδοτεί αδιαλείπτως φαινόμενα όπως το brain drain και το brain waste .</w:t>
      </w:r>
    </w:p>
    <w:p w:rsidR="00B00466" w:rsidRPr="00816F5F" w:rsidRDefault="00762CCE" w:rsidP="00072CD0">
      <w:pPr>
        <w:jc w:val="both"/>
        <w:rPr>
          <w:sz w:val="32"/>
          <w:szCs w:val="32"/>
        </w:rPr>
      </w:pPr>
      <w:r w:rsidRPr="00816F5F">
        <w:rPr>
          <w:sz w:val="32"/>
          <w:szCs w:val="32"/>
        </w:rPr>
        <w:t xml:space="preserve">Πολύ κρίσιμη, για την εξήγηση της δυσκολίας πρόσβασης των νέων στην αγορά εργασίας, είναι η ανάλυση της σχέσης ανάμεσα στην εκπαίδευση </w:t>
      </w:r>
      <w:r w:rsidR="00072CD0" w:rsidRPr="00816F5F">
        <w:rPr>
          <w:sz w:val="32"/>
          <w:szCs w:val="32"/>
        </w:rPr>
        <w:t>με την απασχόληση. Σύμφωνα με την ερευνητική εργασία των Ινστιτούτων της ΓΣΕΕ</w:t>
      </w:r>
      <w:r w:rsidR="00E1303F">
        <w:rPr>
          <w:sz w:val="32"/>
          <w:szCs w:val="32"/>
        </w:rPr>
        <w:t>,</w:t>
      </w:r>
      <w:r w:rsidR="00072CD0" w:rsidRPr="00816F5F">
        <w:rPr>
          <w:sz w:val="32"/>
          <w:szCs w:val="32"/>
        </w:rPr>
        <w:t xml:space="preserve"> </w:t>
      </w:r>
      <w:r w:rsidR="00E1303F">
        <w:rPr>
          <w:sz w:val="32"/>
          <w:szCs w:val="32"/>
        </w:rPr>
        <w:t>ε</w:t>
      </w:r>
      <w:r w:rsidR="00072CD0" w:rsidRPr="00816F5F">
        <w:rPr>
          <w:sz w:val="32"/>
          <w:szCs w:val="32"/>
        </w:rPr>
        <w:t>νώ μέχρι το 2010 το ποσοστό των εργαζομένων απόφοιτων τριτοβάθμιας εκπαίδευσης</w:t>
      </w:r>
      <w:r w:rsidR="00E1303F">
        <w:rPr>
          <w:sz w:val="32"/>
          <w:szCs w:val="32"/>
        </w:rPr>
        <w:t xml:space="preserve"> </w:t>
      </w:r>
      <w:r w:rsidR="00072CD0" w:rsidRPr="00816F5F">
        <w:rPr>
          <w:sz w:val="32"/>
          <w:szCs w:val="32"/>
        </w:rPr>
        <w:t xml:space="preserve">κυμαινόταν στην Ελλάδα πολύ κοντά στον ευρωπαϊκό μέσο όρο, από το 2011 το εν λόγω ποσοστό αυξάνεται με ταχύτατους ρυθμούς, με αποτέλεσμα </w:t>
      </w:r>
      <w:r w:rsidR="0039095F">
        <w:rPr>
          <w:sz w:val="32"/>
          <w:szCs w:val="32"/>
        </w:rPr>
        <w:t>περίπου 1</w:t>
      </w:r>
      <w:r w:rsidR="00072CD0" w:rsidRPr="00816F5F">
        <w:rPr>
          <w:sz w:val="32"/>
          <w:szCs w:val="32"/>
        </w:rPr>
        <w:t xml:space="preserve"> στους 3 εργαζομένους με πανεπιστημιακή μόρφωση στην Ελλάδα να απασχολείται σε θέσεις εργασίας που απαιτούν λιγότερα προσόντα, κατατάσσοντας τη χώρα μας στην τρίτη θέση στην ΕΕ των 28. </w:t>
      </w:r>
      <w:r w:rsidR="00E1303F">
        <w:rPr>
          <w:sz w:val="32"/>
          <w:szCs w:val="32"/>
        </w:rPr>
        <w:t xml:space="preserve">Σχεδόν όλα αυτά τα παιδιά φεύγουν για </w:t>
      </w:r>
      <w:r w:rsidR="00E1303F">
        <w:rPr>
          <w:sz w:val="32"/>
          <w:szCs w:val="32"/>
        </w:rPr>
        <w:lastRenderedPageBreak/>
        <w:t>το εξωτερικό, αδειάζοντας τη χώρα μας από το μεγαλύτερο πλούτο της, τα καλύτερα μυαλά της.</w:t>
      </w:r>
    </w:p>
    <w:p w:rsidR="00072CD0" w:rsidRPr="00816F5F" w:rsidRDefault="00072CD0" w:rsidP="00072CD0">
      <w:pPr>
        <w:jc w:val="both"/>
        <w:rPr>
          <w:sz w:val="32"/>
          <w:szCs w:val="32"/>
        </w:rPr>
      </w:pPr>
      <w:r w:rsidRPr="00816F5F">
        <w:rPr>
          <w:sz w:val="32"/>
          <w:szCs w:val="32"/>
        </w:rPr>
        <w:t>Τεράστιες, ως προς αυτό, είναι οι ευθύνες του εγχώριου επιχειρηματικού κόσμου. Από τα στοιχεία της τελευταίας Ετήσιας Έκθεσης του ΚΑΝΕΠ-ΓΣΕΕ σχετικά με την κατάρτιση και την απασχόληση προκύπτει ότι ο ελληνικός επιχειρηματικός κόσμος δεν επενδύει αρκετά στο ανθρώπινο δυναμικό της χώρας. Από τα στοιχεία της Έκθεσης προκύπτει ότι η Ελλάδα βρίσκεται στην αρνητική 2η θέση στην ΕΕ-28 σε ό,τι αφορά το «δείκτη επιχειρήσεων χωρίς στρατηγικό σχέδιο και δραστηριότητες συνεχιζόμενης επαγγελματικής κατάρτισης (CVT)», εύρημα που καταδεικνύει το διαχρονικό έλλειμμα κουλτούρας –από πλευράς επιχειρήσεων– στο να επενδύουν στην ανάπτυξη του ανθρώπινου δυναμικού τους μέσω της αναβάθμισης των δεξιοτήτων του.  Αυτό αποτυπώνεται και στο ακόλουθο ερευνητικό εύρημα: μόνο το 21,7% των ελληνικών επιχειρήσεων παρέχουν στους εργαζομένους τους προγράμματα Συνεχιζόμενης Επαγγελματικής Κατάρτισης, με τον ευρωπαϊκό μέσο όρο να διαμορφώνεται στο 72,6% . Επίσης, τα 2/3 των επιχειρήσεων στην Ελλάδα (περίπου 67%) είναι έντασης εργασίας, χαμηλών αμοιβών και υψηλών ρίσκων (στον πρωτογενή κυρίως τομέα) και μόνο το 1/3 είναι έντασης γνώσης. Το γεγονός αυτό αποτυπώνεται και στη χαμηλή προστιθέμενη αξία που εμφανίζει σημαντικό τμήμα της επιχειρηματικότητας στη χώρα.</w:t>
      </w:r>
    </w:p>
    <w:p w:rsidR="0087720D" w:rsidRPr="00816F5F" w:rsidRDefault="00072CD0" w:rsidP="00072CD0">
      <w:pPr>
        <w:jc w:val="both"/>
        <w:rPr>
          <w:sz w:val="32"/>
          <w:szCs w:val="32"/>
        </w:rPr>
      </w:pPr>
      <w:r w:rsidRPr="00816F5F">
        <w:rPr>
          <w:sz w:val="32"/>
          <w:szCs w:val="32"/>
        </w:rPr>
        <w:t xml:space="preserve">Συμπερασματικά, θα λέγαμε ότι οι ελληνικές επιχειρήσεις συνεχίζουν να επενδύουν σε μια χρόνια, σταθερή και πλέον σχεδόν δομική παθογένεια της ελληνικής αγοράς εργασίας, την υπερεκπαίδευση, αποφεύγοντας να επενδύσουν στην κατάρτιση και την αναβάθμιση των δεξιοτήτων των εργαζομένων τους. Την ίδια στιγμή επιδιώκουν να μετακυλήσουν στο εκπαιδευτικό σύστημα το κόστος της </w:t>
      </w:r>
      <w:r w:rsidRPr="00816F5F">
        <w:rPr>
          <w:sz w:val="32"/>
          <w:szCs w:val="32"/>
        </w:rPr>
        <w:lastRenderedPageBreak/>
        <w:t>συνεχιζόμενης ενδοεπιχειρησιακής κατάρτισης που τους αναλογεί. Η συγκεκριμένη στρατηγική εντάσσεται λοιπόν στη γνωστή λογική της μείωσης του κόστους της εργασίας, αλλά καταλήγει στην υποβάθμιση της ποιότητας της εργασίας και στη μείωση της παραγωγικότητας. Οι «υπερπροσοντούχοι» ζουν την καθημερινή υποτίμηση των δεξιοτήτων τους και οι λιγότερο καταρτισμένοι εργαζόμενοι αδυνατούν να αποκτήσουν νέες.</w:t>
      </w:r>
    </w:p>
    <w:p w:rsidR="00072CD0" w:rsidRPr="00816F5F" w:rsidRDefault="00072CD0" w:rsidP="00072CD0">
      <w:pPr>
        <w:jc w:val="center"/>
        <w:rPr>
          <w:b/>
          <w:sz w:val="32"/>
          <w:szCs w:val="32"/>
        </w:rPr>
      </w:pPr>
      <w:r w:rsidRPr="00816F5F">
        <w:rPr>
          <w:b/>
          <w:sz w:val="32"/>
          <w:szCs w:val="32"/>
        </w:rPr>
        <w:t xml:space="preserve">Εκπαιδευτική αντιμεταρρύθμιση </w:t>
      </w:r>
    </w:p>
    <w:p w:rsidR="00072CD0" w:rsidRPr="00816F5F" w:rsidRDefault="00072CD0" w:rsidP="00072CD0">
      <w:pPr>
        <w:jc w:val="both"/>
        <w:rPr>
          <w:sz w:val="32"/>
          <w:szCs w:val="32"/>
        </w:rPr>
      </w:pPr>
      <w:r w:rsidRPr="00816F5F">
        <w:rPr>
          <w:sz w:val="32"/>
          <w:szCs w:val="32"/>
        </w:rPr>
        <w:t xml:space="preserve">Η εικόνα που παρουσιάστηκε </w:t>
      </w:r>
      <w:r w:rsidR="00864316" w:rsidRPr="00816F5F">
        <w:rPr>
          <w:sz w:val="32"/>
          <w:szCs w:val="32"/>
        </w:rPr>
        <w:t xml:space="preserve">δείχνει το βάθος του προβλήματος. Τη δυσκολία των νέων ανθρώπων να βρουν καλές θέσεις εργασίας, ανάλογες με τα προσόντα τους, και τον τεράστιο κίνδυνο η χώρα να συνεχίσει να αιμορραγεί, χάνοντας τα πιο ταλαντούχα παιδιά της προς όφελος άλλων χωρών. Και τι ακριβώς πράττει η κυβέρνηση; </w:t>
      </w:r>
      <w:r w:rsidR="00816F5F">
        <w:rPr>
          <w:sz w:val="32"/>
          <w:szCs w:val="32"/>
        </w:rPr>
        <w:t>Αντί της ενίσχυσης της πανεπιστημιακής εκπαίδευσης και της αλλαγής του παραγωγικού μοντέλου που θα δώσει τη δυνατότητα αξιοποίησης του εξαιρετικού μας ανθρώπινου δυναμικού, η</w:t>
      </w:r>
      <w:r w:rsidR="00864316" w:rsidRPr="00816F5F">
        <w:rPr>
          <w:sz w:val="32"/>
          <w:szCs w:val="32"/>
        </w:rPr>
        <w:t xml:space="preserve"> μόνη της έγνοια είναι να δημιουργήσει για τους νέους μέτριες θέσεις τεχνιτών (που απαιτούν οι μικρές και μεσαίες επιχειρήσεις)</w:t>
      </w:r>
      <w:r w:rsidR="00816F5F">
        <w:rPr>
          <w:sz w:val="32"/>
          <w:szCs w:val="32"/>
        </w:rPr>
        <w:t>. Γ</w:t>
      </w:r>
      <w:r w:rsidR="00864316" w:rsidRPr="00816F5F">
        <w:rPr>
          <w:sz w:val="32"/>
          <w:szCs w:val="32"/>
        </w:rPr>
        <w:t xml:space="preserve">ια </w:t>
      </w:r>
      <w:r w:rsidR="00816F5F">
        <w:rPr>
          <w:sz w:val="32"/>
          <w:szCs w:val="32"/>
        </w:rPr>
        <w:t>αυτές και μόνο</w:t>
      </w:r>
      <w:r w:rsidR="00864316" w:rsidRPr="00816F5F">
        <w:rPr>
          <w:sz w:val="32"/>
          <w:szCs w:val="32"/>
        </w:rPr>
        <w:t xml:space="preserve"> προορίζει τα παιδιά μας, καθώς τις καλύτερες θέσεις τις «κλειδώνει» για τους γόνους της ελίτ. </w:t>
      </w:r>
      <w:r w:rsidR="00816F5F">
        <w:rPr>
          <w:sz w:val="32"/>
          <w:szCs w:val="32"/>
        </w:rPr>
        <w:t>Δεν ήταν τυχαία η αναφορά του Πρωθυπουργού στον ψυκτικό από το Περιστέρι.</w:t>
      </w:r>
      <w:r w:rsidR="0039095F">
        <w:rPr>
          <w:sz w:val="32"/>
          <w:szCs w:val="32"/>
        </w:rPr>
        <w:t xml:space="preserve"> Πώς λοιπόν η κυβέρνηση της ΝΔ «χωρίζει» τα παιδιά μας σε δύο κατηγορίες. Σε αυτά που θα έχουν τη μοίρα των γονέων τους ακολουθώντας επαγγέλματα με κακές αμοιβές και χωρίς προοπτική και σε αυτά που θα εξαγοράζουν πτυχία και καλές θέσεις εργασίας.</w:t>
      </w:r>
    </w:p>
    <w:p w:rsidR="00864316" w:rsidRPr="00816F5F" w:rsidRDefault="00864316" w:rsidP="00072CD0">
      <w:pPr>
        <w:jc w:val="both"/>
        <w:rPr>
          <w:sz w:val="32"/>
          <w:szCs w:val="32"/>
        </w:rPr>
      </w:pPr>
      <w:r w:rsidRPr="00816F5F">
        <w:rPr>
          <w:sz w:val="32"/>
          <w:szCs w:val="32"/>
        </w:rPr>
        <w:t xml:space="preserve">Η πρώτη ισχυρή νομοθετική παρέμβαση προς εκπλήρωση του συγκεκριμένου στόχου ήταν η ψήφιση του Νόμου 4713/2020 για την ιδιωτική εκπαίδευση. Ο νόμος αυτός προβλέπει μια σειρά διαλυτικών, για τις εργασιακές σχέσεις των εκπαιδευτικών, διατάξεις, που μετατρέπουν τους διδάσκοντες </w:t>
      </w:r>
      <w:r w:rsidRPr="00816F5F">
        <w:rPr>
          <w:sz w:val="32"/>
          <w:szCs w:val="32"/>
        </w:rPr>
        <w:lastRenderedPageBreak/>
        <w:t>σε απλούς υπαλλήλους-διεκπεραιωτές. Αναφέρω χαρακτηριστικά την απελευθέρωση των απολύσεων, την επί της ουσίας κατάργηση της ελεύθερης λειτουργίας του συλλόγου διδασκόντων, την δήθεν εθελοντική παραίτηση από μέρους του ωραρίου. Το ιδιωτικό σχολείο έχει μετατραπεί σε Κρανίου τόπος για τους εκπαιδευτικούς, οι οποίοι είναι πλέον ευάλωτοι σε κάθε πίεση, είτε του εργοδότη είτε των γονέων.</w:t>
      </w:r>
    </w:p>
    <w:p w:rsidR="00864316" w:rsidRDefault="00864316" w:rsidP="00072CD0">
      <w:pPr>
        <w:jc w:val="both"/>
        <w:rPr>
          <w:sz w:val="32"/>
          <w:szCs w:val="32"/>
        </w:rPr>
      </w:pPr>
      <w:r w:rsidRPr="00816F5F">
        <w:rPr>
          <w:sz w:val="32"/>
          <w:szCs w:val="32"/>
        </w:rPr>
        <w:t xml:space="preserve">Θα αναρωτηθεί κάποιος. Και πώς επενεργούν οι αλλαγές στα εργασιακά των ιδιωτικών εκπαιδευτικών στις εκπαιδευτικές ανισότητες; Απάντηση. </w:t>
      </w:r>
      <w:r w:rsidR="007A1660" w:rsidRPr="00816F5F">
        <w:rPr>
          <w:sz w:val="32"/>
          <w:szCs w:val="32"/>
        </w:rPr>
        <w:t xml:space="preserve">Υπό τέτοιες συνθήκες εκδίδονται χιλιάδες «μαϊμού» άριστα απολυτήρια σε μαθητές ιδιωτικών σχολείων υπό την πίεση γονέων και την προθυμία ιδιοκτητών που δεν θέλουν να δυσαρεστήσουν τον «πελάτη». </w:t>
      </w:r>
      <w:r w:rsidRPr="00816F5F">
        <w:rPr>
          <w:sz w:val="32"/>
          <w:szCs w:val="32"/>
        </w:rPr>
        <w:t xml:space="preserve">Ένας άριστος απολυτήριος τίτλος δίνει </w:t>
      </w:r>
      <w:r w:rsidR="007A1660" w:rsidRPr="00816F5F">
        <w:rPr>
          <w:sz w:val="32"/>
          <w:szCs w:val="32"/>
        </w:rPr>
        <w:t xml:space="preserve">το μέγιστο των μορίων για διαγωνισμούς του ΑΣΕΠ, επομένως μαθητές ιδιωτικών σχολείων με ακόπως κερδισμένα άριστα απολυτήρια έχουν τεράστιο πλεονέκτημα έναντι των παιδιών των δημόσιων σχολείων. Επίσης, </w:t>
      </w:r>
      <w:r w:rsidR="00AC678B">
        <w:rPr>
          <w:sz w:val="32"/>
          <w:szCs w:val="32"/>
        </w:rPr>
        <w:t>μόλις προχθές η νέα Υπουργός Παιδείας κ. Ζαχαράκη μας ενημέρωσε για την πρόθεσή της να θεσμοθετηθεί από το 2029</w:t>
      </w:r>
      <w:r w:rsidR="007A1660" w:rsidRPr="00816F5F">
        <w:rPr>
          <w:sz w:val="32"/>
          <w:szCs w:val="32"/>
        </w:rPr>
        <w:t xml:space="preserve"> προσμέτρηση της βαθμολογίας των τάξεων του Λυκείου για τις Πανελλαδικές εξετάσεις</w:t>
      </w:r>
      <w:r w:rsidR="00AC678B">
        <w:rPr>
          <w:sz w:val="32"/>
          <w:szCs w:val="32"/>
        </w:rPr>
        <w:t xml:space="preserve"> (ελπίζω το 2029 να έχει επικρατήσει πολιτικά μια άλλη, προοδευτική αντίληψη στον τόπο)</w:t>
      </w:r>
      <w:r w:rsidR="007A1660" w:rsidRPr="00816F5F">
        <w:rPr>
          <w:sz w:val="32"/>
          <w:szCs w:val="32"/>
        </w:rPr>
        <w:t xml:space="preserve">. Αν αυτό εφαρμοστεί, και σε συνδυασμό με την Ελάχιστη Βάση Εισαγωγής </w:t>
      </w:r>
      <w:r w:rsidR="00AC678B">
        <w:rPr>
          <w:sz w:val="32"/>
          <w:szCs w:val="32"/>
        </w:rPr>
        <w:t xml:space="preserve">και το παράλληλο απολυτήριο </w:t>
      </w:r>
      <w:r w:rsidR="007A1660" w:rsidRPr="00816F5F">
        <w:rPr>
          <w:sz w:val="32"/>
          <w:szCs w:val="32"/>
        </w:rPr>
        <w:t xml:space="preserve">για </w:t>
      </w:r>
      <w:r w:rsidR="00AC678B">
        <w:rPr>
          <w:sz w:val="32"/>
          <w:szCs w:val="32"/>
        </w:rPr>
        <w:t>τα οποία</w:t>
      </w:r>
      <w:r w:rsidR="007A1660" w:rsidRPr="00816F5F">
        <w:rPr>
          <w:sz w:val="32"/>
          <w:szCs w:val="32"/>
        </w:rPr>
        <w:t xml:space="preserve"> θα μιλήσουμε σε λίγο, </w:t>
      </w:r>
      <w:r w:rsidR="004A22BB" w:rsidRPr="00816F5F">
        <w:rPr>
          <w:sz w:val="32"/>
          <w:szCs w:val="32"/>
        </w:rPr>
        <w:t>τα παιδιά των μη προνομιούχων πολύ δύσκολα θα βρίσκουν θέση σε μια καλή πανεπιστημιακή σχολή.</w:t>
      </w:r>
    </w:p>
    <w:p w:rsidR="0039095F" w:rsidRDefault="0039095F" w:rsidP="00072CD0">
      <w:pPr>
        <w:jc w:val="both"/>
        <w:rPr>
          <w:sz w:val="32"/>
          <w:szCs w:val="32"/>
        </w:rPr>
      </w:pPr>
      <w:r>
        <w:rPr>
          <w:sz w:val="32"/>
          <w:szCs w:val="32"/>
        </w:rPr>
        <w:t xml:space="preserve">Αφού λοιπόν έφτιαξαν ένα ιδιωτικό σχολείο βολικό για να παίρνουν ψεύτικα άριστα τα παιδιά της ελίτ, προχωρούν με σκληρές νομοθετικές πρωτοβουλίες για να εμπορευματοποιηθεί πλήρως η εκπαίδευση και για να υποχρεώνεται ο πολίτης, όπως συμβαίνει και με το χώρο της </w:t>
      </w:r>
      <w:r>
        <w:rPr>
          <w:sz w:val="32"/>
          <w:szCs w:val="32"/>
        </w:rPr>
        <w:lastRenderedPageBreak/>
        <w:t>υγείας, να προστρέχει στην ιδιωτική εκπαίδευση για να πάρει απολυτήρια, πτυχία και «διαβατήρια» για την αγορά εργασίας.</w:t>
      </w:r>
    </w:p>
    <w:p w:rsidR="00AC678B" w:rsidRDefault="00AC678B" w:rsidP="00072CD0">
      <w:pPr>
        <w:jc w:val="both"/>
        <w:rPr>
          <w:sz w:val="32"/>
          <w:szCs w:val="32"/>
        </w:rPr>
      </w:pPr>
      <w:r>
        <w:rPr>
          <w:sz w:val="32"/>
          <w:szCs w:val="32"/>
        </w:rPr>
        <w:t>Να ξεκινήσουμε με τις βασικές πρωτοβουλίες της κυβέρνησης που έχουν στόχο την πλήρη εμπορευματοποίησή της και τη διασφάλιση της εισαγωγής στα πανεπιστήμια και κατ’ επέκταση στις καλές θέσεις στην αγορά εργασίας για τους γόνους των ολίγων και εκλεκτών. Πρωτοβουλίες που λίγοι γνωρίζουν και ακόμη λιγότεροι καταλαβαίνουν, λόγω της πολυπλοκότητας της εκπαιδευτικής νομοθεσίας. Και που έτσι είναι πολύ ευκολότερο να περάσουν στην κοινωνία.</w:t>
      </w:r>
    </w:p>
    <w:p w:rsidR="00AC678B" w:rsidRDefault="00AC678B" w:rsidP="00AC678B">
      <w:pPr>
        <w:jc w:val="center"/>
        <w:rPr>
          <w:sz w:val="32"/>
          <w:szCs w:val="32"/>
        </w:rPr>
      </w:pPr>
      <w:r>
        <w:rPr>
          <w:sz w:val="32"/>
          <w:szCs w:val="32"/>
        </w:rPr>
        <w:t xml:space="preserve">Η επέλαση των </w:t>
      </w:r>
      <w:r>
        <w:rPr>
          <w:sz w:val="32"/>
          <w:szCs w:val="32"/>
          <w:lang w:val="en-US"/>
        </w:rPr>
        <w:t>funds</w:t>
      </w:r>
      <w:r w:rsidRPr="00AC678B">
        <w:rPr>
          <w:sz w:val="32"/>
          <w:szCs w:val="32"/>
        </w:rPr>
        <w:t xml:space="preserve"> </w:t>
      </w:r>
      <w:r>
        <w:rPr>
          <w:sz w:val="32"/>
          <w:szCs w:val="32"/>
        </w:rPr>
        <w:t>στην ιδιωτική εκπαίδευση και το δώρο με το παράλληλο απολυτήριο</w:t>
      </w:r>
    </w:p>
    <w:p w:rsidR="0093193E" w:rsidRDefault="00AC678B" w:rsidP="00AC678B">
      <w:pPr>
        <w:jc w:val="both"/>
        <w:rPr>
          <w:sz w:val="32"/>
          <w:szCs w:val="32"/>
        </w:rPr>
      </w:pPr>
      <w:r>
        <w:rPr>
          <w:sz w:val="32"/>
          <w:szCs w:val="32"/>
        </w:rPr>
        <w:t>Ίσως κάποιοι από εσάς έχετε ακούσει ότι τα μεγαλύτερα κερδοσκοπικά ιδιωτικά σχολεία στην Ελλάδα</w:t>
      </w:r>
      <w:r w:rsidR="0093193E">
        <w:rPr>
          <w:sz w:val="32"/>
          <w:szCs w:val="32"/>
        </w:rPr>
        <w:t xml:space="preserve"> έχουν ήδη πωληθεί σε ξένα </w:t>
      </w:r>
      <w:r w:rsidR="0093193E">
        <w:rPr>
          <w:sz w:val="32"/>
          <w:szCs w:val="32"/>
          <w:lang w:val="en-US"/>
        </w:rPr>
        <w:t>funds</w:t>
      </w:r>
      <w:r w:rsidR="0093193E" w:rsidRPr="0093193E">
        <w:rPr>
          <w:sz w:val="32"/>
          <w:szCs w:val="32"/>
        </w:rPr>
        <w:t xml:space="preserve">. </w:t>
      </w:r>
      <w:r w:rsidR="0093193E">
        <w:rPr>
          <w:sz w:val="32"/>
          <w:szCs w:val="32"/>
        </w:rPr>
        <w:t>Τι ξαφνικά συνέβη και σε ένα χώρο χωρίς τεράστια περιθώρια κέρδους έρχονται και επενδύουν μεγάλα πολυεθνικά κεφάλαια;</w:t>
      </w:r>
    </w:p>
    <w:p w:rsidR="0093193E" w:rsidRDefault="0039095F" w:rsidP="00AC678B">
      <w:pPr>
        <w:jc w:val="both"/>
        <w:rPr>
          <w:sz w:val="32"/>
          <w:szCs w:val="32"/>
        </w:rPr>
      </w:pPr>
      <w:r>
        <w:rPr>
          <w:sz w:val="32"/>
          <w:szCs w:val="32"/>
        </w:rPr>
        <w:t>Η απάντηση είναι α</w:t>
      </w:r>
      <w:r w:rsidR="0093193E">
        <w:rPr>
          <w:sz w:val="32"/>
          <w:szCs w:val="32"/>
        </w:rPr>
        <w:t xml:space="preserve">πλή. Κάποιος, ή μάλλον για να είμαστε ακριβέστεροι, η ελληνική κυβέρνηση, τους έδωσε κάποια «δώρα» προκειμένου να επενδύσουν (για τα …αντίδωρα, δεν γνωρίζουμε ακόμη…). </w:t>
      </w:r>
    </w:p>
    <w:p w:rsidR="00AC678B" w:rsidRPr="00E1303F" w:rsidRDefault="00E1303F" w:rsidP="00E1303F">
      <w:pPr>
        <w:jc w:val="both"/>
        <w:rPr>
          <w:sz w:val="32"/>
          <w:szCs w:val="32"/>
        </w:rPr>
      </w:pPr>
      <w:r>
        <w:rPr>
          <w:sz w:val="32"/>
          <w:szCs w:val="32"/>
        </w:rPr>
        <w:t>Κυριότερο δώρο, τ</w:t>
      </w:r>
      <w:r w:rsidR="0093193E" w:rsidRPr="00E1303F">
        <w:rPr>
          <w:sz w:val="32"/>
          <w:szCs w:val="32"/>
        </w:rPr>
        <w:t>ο περίφημο παράλληλο απολυτήριο</w:t>
      </w:r>
      <w:r>
        <w:rPr>
          <w:sz w:val="32"/>
          <w:szCs w:val="32"/>
        </w:rPr>
        <w:t xml:space="preserve"> και παρακαλώ για την προσοχή σας, διότι πρόκειται για ένα φλέγον ζήτημα που ελάχιστοι γνωρίζουν και που τα επόμενα χρόνια θα αλλάξει δραματικά τη ζωή των νέων μας</w:t>
      </w:r>
      <w:r w:rsidR="0093193E" w:rsidRPr="00E1303F">
        <w:rPr>
          <w:sz w:val="32"/>
          <w:szCs w:val="32"/>
        </w:rPr>
        <w:t xml:space="preserve">. </w:t>
      </w:r>
    </w:p>
    <w:p w:rsidR="0093193E" w:rsidRPr="0093193E" w:rsidRDefault="0093193E" w:rsidP="0093193E">
      <w:pPr>
        <w:jc w:val="both"/>
        <w:rPr>
          <w:sz w:val="32"/>
          <w:szCs w:val="32"/>
        </w:rPr>
      </w:pPr>
      <w:r>
        <w:rPr>
          <w:sz w:val="32"/>
          <w:szCs w:val="32"/>
        </w:rPr>
        <w:t>Τ</w:t>
      </w:r>
      <w:r w:rsidRPr="0093193E">
        <w:rPr>
          <w:sz w:val="32"/>
          <w:szCs w:val="32"/>
        </w:rPr>
        <w:t xml:space="preserve">ι προβλέπει ο νόμος για τα ιδιωτικά πανεπιστήμια σχετικά με την πρόσβαση; Θα μπορεί κάποιος να εισάγεται σε ένα ιδιωτικό πανεπιστήμιο με δύο τρόπους. Πρώτον, μέσω πανελλαδικών εξετάσεων, όχι όμως με την Ε.Β.Ε. της σχολής, αλλά του επιστημονικού πεδίου. Τούτο σημαίνει ότι, αν κάποιος θέλει να </w:t>
      </w:r>
      <w:r w:rsidRPr="0093193E">
        <w:rPr>
          <w:sz w:val="32"/>
          <w:szCs w:val="32"/>
        </w:rPr>
        <w:lastRenderedPageBreak/>
        <w:t>εισαχθεί στην Ιατρική κάποιου ιδιωτικού πανεπιστημίου, δεν χρειάζεται 18000 μόρια (όπως σε μια δημόσια ιατρική σχολή), αλλά αρκεί ένας μέσος βαθμός περίπου 9.5, καθώς 9.57 ήταν η Ελάχιστη Βάση του τρίτου επιστημονικού πεδίου «Σπουδές Υγείας και Ζωής» πέρσι (αυτό φυσικά καταρρίπτει το αφήγημα περί αριστείας της κυβέρνησης). Δεύτερον μέσω ενός παράλληλου απολυτηρίου, τύπου ΙΒ (International Baccalaureate). Το ΙΒ παρέχουν σήμερα ορισμένα ιδιωτικά σχολεία  με υψηλό οικονομικό τίμημα, αλλά σύντομα θα παρέχεται και σε κάποια πρότυπα και πειραματικά σχολεία που ανήκουν στο χώρο της δημόσιας εκπαίδευσης.</w:t>
      </w:r>
    </w:p>
    <w:p w:rsidR="0093193E" w:rsidRPr="0093193E" w:rsidRDefault="0093193E" w:rsidP="0093193E">
      <w:pPr>
        <w:jc w:val="both"/>
        <w:rPr>
          <w:sz w:val="32"/>
          <w:szCs w:val="32"/>
        </w:rPr>
      </w:pPr>
      <w:r w:rsidRPr="0093193E">
        <w:rPr>
          <w:sz w:val="32"/>
          <w:szCs w:val="32"/>
        </w:rPr>
        <w:t>Η εκτίμησή μας είναι πως ο νόμος για τα ιδιωτικά πανεπιστήμια αποτέλεσε το βασικό κίνητρο των funds να επενδύσουν στην ιδιωτική εκπαίδευση. Ήδη</w:t>
      </w:r>
      <w:r>
        <w:rPr>
          <w:sz w:val="32"/>
          <w:szCs w:val="32"/>
        </w:rPr>
        <w:t xml:space="preserve"> 7</w:t>
      </w:r>
      <w:r w:rsidRPr="0093193E">
        <w:rPr>
          <w:sz w:val="32"/>
          <w:szCs w:val="32"/>
        </w:rPr>
        <w:t xml:space="preserve"> μεγάλα ιδιωτικά σχολεία πέρασαν στον έλεγχο ξένων επενδυτών</w:t>
      </w:r>
      <w:r>
        <w:rPr>
          <w:sz w:val="32"/>
          <w:szCs w:val="32"/>
        </w:rPr>
        <w:t xml:space="preserve"> (Κωστέας Γείτονας, Μωραϊτης, Δούκας, Μαντουλίδης Θεσσαλονίκης, Πλάτωνας). Τα 6</w:t>
      </w:r>
      <w:r w:rsidRPr="0093193E">
        <w:rPr>
          <w:sz w:val="32"/>
          <w:szCs w:val="32"/>
        </w:rPr>
        <w:t xml:space="preserve"> από αυτ</w:t>
      </w:r>
      <w:r>
        <w:rPr>
          <w:sz w:val="32"/>
          <w:szCs w:val="32"/>
        </w:rPr>
        <w:t>ά παρέχουν πρόγραμμα ΙΒ και το 7</w:t>
      </w:r>
      <w:r w:rsidRPr="0093193E">
        <w:rPr>
          <w:sz w:val="32"/>
          <w:szCs w:val="32"/>
        </w:rPr>
        <w:t xml:space="preserve">ο ανακοίνωσε ότι το ξεκινά άμεσα. Δεν είναι τυχαία η επιλογή των επενδυτών. Βλέπουν ότι μέσω του ΙΒ θα μπορέσουν να ξεκινήσουν συνεργασία με κάποια ιδιωτικά πανεπιστήμια ή, γιατί όχι, να δημιουργήσουν και δικές τους ανώτατες δομές. Αρκεί, όμως, μόνο αυτό; Κατά τη γνώμη μας, όχι. Θεωρούμε πως κύριος στόχος τους είναι το ΙΒ (ή οποιοδήποτε άλλο «παράλληλο» απολυτήριο δημιουργήσουν) να μπορεί να χρησιμοποιηθεί και για το ελληνικό δημόσιο πανεπιστήμιο. Ο Κυριάκος Πιερρακάκης στη δήλωση που παρατίθεται στην εισαγωγή του άρθρου, όχι μόνο δεν το αποκλείει, αλλά με την εισαγωγή του ΙΒ στα Πρότυπα, θέτει τα θεμέλια μιας μελλοντικής νομοθετικής τροποποίησης. </w:t>
      </w:r>
      <w:r>
        <w:rPr>
          <w:sz w:val="32"/>
          <w:szCs w:val="32"/>
        </w:rPr>
        <w:t xml:space="preserve">Μάλιστα, το παραδέχθηκε και ο Πρόεδρος του ΙΕΠ. Σπύρος Δουκάκης, ότι εξετάζει ποσόστωση για τους αποφοίτους του ΙΒ! </w:t>
      </w:r>
      <w:r w:rsidRPr="0093193E">
        <w:rPr>
          <w:sz w:val="32"/>
          <w:szCs w:val="32"/>
        </w:rPr>
        <w:t xml:space="preserve">Με μια τέτοια ρύθμιση, που κατά τη γνώμη μας είναι εξαιρετικά πιθανή, θα δημιουργηθούν κάθετες </w:t>
      </w:r>
      <w:r w:rsidRPr="0093193E">
        <w:rPr>
          <w:sz w:val="32"/>
          <w:szCs w:val="32"/>
        </w:rPr>
        <w:lastRenderedPageBreak/>
        <w:t xml:space="preserve">εκπαιδευτικές μονάδες που θα αναλαμβάνουν μαθητές από την προσχολική αγωγή μέχρι την απονομή πανεπιστημιακού τίτλου. </w:t>
      </w:r>
      <w:r w:rsidR="0039095F">
        <w:rPr>
          <w:sz w:val="32"/>
          <w:szCs w:val="32"/>
        </w:rPr>
        <w:t xml:space="preserve">Έτσι, οι γονείς, υπό το φόβο να μείνει το παιδί τους εκτός πανεπιστημίου, θα οδεύουν στα ιδιωτικά </w:t>
      </w:r>
    </w:p>
    <w:p w:rsidR="0093193E" w:rsidRPr="0093193E" w:rsidRDefault="0093193E" w:rsidP="0093193E">
      <w:pPr>
        <w:jc w:val="both"/>
        <w:rPr>
          <w:sz w:val="32"/>
          <w:szCs w:val="32"/>
        </w:rPr>
      </w:pPr>
      <w:r w:rsidRPr="0093193E">
        <w:rPr>
          <w:sz w:val="32"/>
          <w:szCs w:val="32"/>
        </w:rPr>
        <w:t>Η χαλαρή εποπτεία της πολιτείας στην ιδιωτική εκπαίδευση, οι αποσαθρωμένες εργασιακές σχέσεις των ιδιωτικών εκπαιδευτικών και το καθεστώς εργοδοτικής και γονεϊκής πίεσης, αποτελούν «εγγύηση» πως οι γόνοι των εχόντων μόνο με θαύμα δεν θα αποφοιτήσουν με κάποιο τίτλο. Ήδη τα ποσοστά επιτυχίας στο ΙΒ ξεπερνά το 90% (και είναι σχετικά νωπές οι μνήμες από το μέγα σκάνδαλο του 2009 με τη διαρροή των θεμάτων των εξετάσεων ΙΒ σε τρία μεγάλα ιδιωτικά σχολεία της χώρας). Κι αν κάποιος μας πει «ας κάνει το ιδιωτικό σχολείο ή το ιδιωτικό πανεπιστήμιο ό,τι θέλει, στο κάτω-κάτω χιλιάδες πήραν πτυχία από αμφίβολης ποιότητας πανεπιστήμια στην Ευρώπη», ο αντίλογος είναι πως ένα παράλληλο απολυτήριο τύπου ΙΒ είναι πλέον ante portas ως διαβατήριο για το δημόσιο πανεπιστήμιο.</w:t>
      </w:r>
    </w:p>
    <w:p w:rsidR="0093193E" w:rsidRPr="0093193E" w:rsidRDefault="0093193E" w:rsidP="0093193E">
      <w:pPr>
        <w:jc w:val="both"/>
        <w:rPr>
          <w:sz w:val="32"/>
          <w:szCs w:val="32"/>
        </w:rPr>
      </w:pPr>
      <w:r w:rsidRPr="0093193E">
        <w:rPr>
          <w:sz w:val="32"/>
          <w:szCs w:val="32"/>
        </w:rPr>
        <w:t>Από τα πιο πάνω, είναι πλέον φανερό ότι η εισαγωγή στο δημόσιο πανεπιστήμιο αποκτά όλο και πιο ταξικά χαρακτηριστικά. Ήδη οι πανελλαδικές εξετάσεις είναι ένα δύσκολο εμπόδιο για τα παιδιά των οικογενειών των μη εχόντων. Αν προστεθούν στην εξίσωση και οι απόφοιτοι ΙΒ (ή άλλων παράλληλων απολυτηρίων) από ιδιωτικά σχολεία ή από τα πρότυπα και πειραματικά (όπου φοιτούν κατά κανόνα παιδιά εύπορων οικογενειών) που θα παρακάμπτουν τις Πανελλαδικές, οι ήδη κουτσουρεμένες θέσεις για τα δημόσια πανεπιστήμια λόγω της Ε.Β.Ε. συρρικνώνονται έτι περαιτέρω.</w:t>
      </w:r>
    </w:p>
    <w:p w:rsidR="0093193E" w:rsidRPr="0093193E" w:rsidRDefault="0093193E" w:rsidP="0093193E">
      <w:pPr>
        <w:jc w:val="both"/>
        <w:rPr>
          <w:sz w:val="32"/>
          <w:szCs w:val="32"/>
        </w:rPr>
      </w:pPr>
      <w:r w:rsidRPr="0093193E">
        <w:rPr>
          <w:sz w:val="32"/>
          <w:szCs w:val="32"/>
        </w:rPr>
        <w:t xml:space="preserve">Λογικά συμπεραίνει κανείς ότι με αυτή τη μεθόδευση ουσιαστικά διαβρώνεται περαιτέρω και οδεύει προς κατάργηση και ο θεσμός των Πανελλαδικών Εξετάσεων. Και τι θα ακολουθήσει;  Σίγουρα όχι η αντικατάστασή του από ένα </w:t>
      </w:r>
      <w:r w:rsidRPr="0093193E">
        <w:rPr>
          <w:sz w:val="32"/>
          <w:szCs w:val="32"/>
        </w:rPr>
        <w:lastRenderedPageBreak/>
        <w:t>σύστημα διαφανές ,αξιόπιστο  και αξιοκρατικό (οι Πανελλαδικές, με όλα τους τα προβλήματα, είναι ίσως ο μόνος θεσμός που η ελληνική κοινωνία εμπιστεύεται), αλλά ένα σύστημα παράλληλων σχολείων και απολυτηρίων με στόχο τον ακραίο ταξικό διαχωρισμό των παιδιών: αυτών που έχουν την οικονομική δυνατότητα να σπουδάσουν και αυτών που διώκονται πλέον από τον ακαδημαϊκό «παράδεισο» προς αναζήτηση μιας οδού με κατώτερης ποιότητας σπουδές/πιστοποίηση και μιας θέσης εργασίας με κακές συνθήκες και αμοιβές.</w:t>
      </w:r>
    </w:p>
    <w:p w:rsidR="004A22BB" w:rsidRPr="00816F5F" w:rsidRDefault="004A22BB" w:rsidP="00072CD0">
      <w:pPr>
        <w:jc w:val="both"/>
        <w:rPr>
          <w:sz w:val="32"/>
          <w:szCs w:val="32"/>
        </w:rPr>
      </w:pPr>
      <w:r w:rsidRPr="00816F5F">
        <w:rPr>
          <w:sz w:val="32"/>
          <w:szCs w:val="32"/>
        </w:rPr>
        <w:t>Ταυτόχρονα, η κυβέρνηση θα επιχειρήσει το επόμενο διάστημα την σταδιακή εμπορευματοποίηση της πρωτοβάθμιας και δευτεροβάθμιας εκπαίδευσης, ταυτόχρονα με την ήδη επιχειρούμενη στο πεδίο της μεταδευτεροβάθμιας και τριτοβάθμιας. Το εργαλείο για την πλήρη ιδιωτικοποίηση του δημόσιου σχολείου είναι η δήθεν ελεύθερη γονεϊκή επιλογή. Τι είναι όμως αυτό το εργαλείο που ελάχιστοι κατάλαβαν τι σημαίνει;</w:t>
      </w:r>
    </w:p>
    <w:p w:rsidR="004A22BB" w:rsidRPr="00816F5F" w:rsidRDefault="004A22BB" w:rsidP="004A22BB">
      <w:pPr>
        <w:jc w:val="both"/>
        <w:rPr>
          <w:sz w:val="32"/>
          <w:szCs w:val="32"/>
        </w:rPr>
      </w:pPr>
      <w:r w:rsidRPr="00816F5F">
        <w:rPr>
          <w:sz w:val="32"/>
          <w:szCs w:val="32"/>
        </w:rPr>
        <w:t>Στο πρόγραμμα της ΝΔ για την Παιδεία περιλαμβανόταν, έντεχνα τοποθετημένη ανάμεσα σε σειρά δεσμεύσεων, μια «αθώα» φράση: «Ελεύθερη επιλογή από γονέα της σχολικής μονάδας φοίτησης των μαθητών». Κατά την πάγια εκτίμηση της ΟΙΕΛΕ που βασίζεται στην πολυετή παρατήρηση του φαινομένου της εμπορευματοποίησης της εκπαίδευσης, η ρύθμιση αυτή θα οδηγήσει στη διάλυση του δημόσιου εκπαιδευτικού συστήματος με οδυνηρές συνέπειες για τη συντριπτική πλειονότητα των πολιτών. Η δημόσια και δωρεάν εκπαίδευση αντιμετωπίζει ίσως το μεγαλύτερο υπαρξιακό κίνδυνο από το 1964, όταν καθιερώθηκε για πρώτη φορά η δημόσια δωρεάν Παιδεία με τη μεταρρύθμιση Παπανδρέου-Παπανούτσου.</w:t>
      </w:r>
    </w:p>
    <w:p w:rsidR="004A22BB" w:rsidRPr="00816F5F" w:rsidRDefault="004A22BB" w:rsidP="004A22BB">
      <w:pPr>
        <w:jc w:val="both"/>
        <w:rPr>
          <w:sz w:val="32"/>
          <w:szCs w:val="32"/>
        </w:rPr>
      </w:pPr>
      <w:r w:rsidRPr="00816F5F">
        <w:rPr>
          <w:sz w:val="32"/>
          <w:szCs w:val="32"/>
        </w:rPr>
        <w:lastRenderedPageBreak/>
        <w:t>Τι είναι η ελεύθερη γονεϊκή επιλογή και τα vouchers;</w:t>
      </w:r>
      <w:r w:rsidR="0077404C" w:rsidRPr="00816F5F">
        <w:rPr>
          <w:sz w:val="32"/>
          <w:szCs w:val="32"/>
        </w:rPr>
        <w:t xml:space="preserve"> </w:t>
      </w:r>
      <w:r w:rsidRPr="00816F5F">
        <w:rPr>
          <w:sz w:val="32"/>
          <w:szCs w:val="32"/>
        </w:rPr>
        <w:t xml:space="preserve">Σήμερα οι μαθητές εγγράφονται στο σχολείο της κατοικίας ή της εργασίας των γονέων τους. Η καθιέρωση της ελεύθερης γονεϊκής επιλογής με την παροχή ενός κουπονιού εκπαίδευσης (voucher) δίνει – πάντοτε θεωρητικά – τη δυνατότητα εγγραφής σε όποιο σχολείο θέλει ο γονέας. Είναι όμως έτσι; </w:t>
      </w:r>
    </w:p>
    <w:p w:rsidR="004A22BB" w:rsidRPr="00816F5F" w:rsidRDefault="00BF356E" w:rsidP="004A22BB">
      <w:pPr>
        <w:jc w:val="both"/>
        <w:rPr>
          <w:sz w:val="32"/>
          <w:szCs w:val="32"/>
        </w:rPr>
      </w:pPr>
      <w:r>
        <w:rPr>
          <w:sz w:val="32"/>
          <w:szCs w:val="32"/>
        </w:rPr>
        <w:t>Σ</w:t>
      </w:r>
      <w:r w:rsidR="004A22BB" w:rsidRPr="00816F5F">
        <w:rPr>
          <w:sz w:val="32"/>
          <w:szCs w:val="32"/>
        </w:rPr>
        <w:t>τη μεγάλη πλειονότητα των  περιπτώσεων αποδείχθηκε πως δεν είναι οι γονείς τελικά που διαλέγουν σχολεία αλλά τα σχολεία που διαλέγουν μαθητές και γονείς επιζητώντας ουσιαστικά το κουπόνι τους προκειμένου έτσι να διασφαλίζουν την χρηματοδότηση άρα και την επιβίωσή τους. Είναι σαφές πως με το πρόσχημα του ανταγωνισμού, της ποιότητας και της παροχής ακόμα καλύτερης εκπαίδευσης, η αύξηση των διδάκτρων (στα ιδιωτικά σχολεία) αλλά και το κυνήγι των vouchers θα ενταθεί με συνέπεια την επέκταση της κερδοσκοπίας, του νοσηρού ανταγωνισμού, την εδραίωση μιας αγοραίας κουλτούρας που συμπιέζει συνειδήσεις αντιμετωπίζοντας μαθητές και γονείς ως «πελάτες».</w:t>
      </w:r>
    </w:p>
    <w:p w:rsidR="004A22BB" w:rsidRPr="00816F5F" w:rsidRDefault="004A22BB" w:rsidP="004A22BB">
      <w:pPr>
        <w:jc w:val="both"/>
        <w:rPr>
          <w:sz w:val="32"/>
          <w:szCs w:val="32"/>
        </w:rPr>
      </w:pPr>
      <w:r w:rsidRPr="00816F5F">
        <w:rPr>
          <w:sz w:val="32"/>
          <w:szCs w:val="32"/>
        </w:rPr>
        <w:t xml:space="preserve">Οι συνέπειες για σχολεία, εκπαιδευτικούς και μαθητές είναι τραγικές. Η μετατόπιση της κρατικής χρηματοδότησης στους ιδιωτικούς εκπαιδευτικούς οργανισμούς οδηγεί στην αύξηση του αριθμού των «επιτυχημένων» ιδιωτικών εκπαιδευτικών μονάδων και τελικά στην εξάλειψη των «μη αποδοτικών» δημόσιων, επιφέροντας δομικές αλλαγές στην εκπαιδευτική πολιτική σε σχέση με την προώθηση θεμελιωδών αρχών όπως η ισότητα και η κοινωνική δικαιοσύνη. Η λειτουργία υπό όρους ελεύθερου ανταγωνισμού συχνά οδηγεί στη μετατροπή των εκπαιδευτικών μονάδων σε παρόχους εκπαιδευτικών υπηρεσιών ή υπηρεσιών επαγγελματικής κατάρτισης. Οι λιγότερο επιτυχημένοι – και άρα μη κερδοφόροι – πάροχοι εκπαιδευτικών υπηρεσιών οδηγούνται σε μειώσεις μισθών ή </w:t>
      </w:r>
      <w:r w:rsidRPr="00816F5F">
        <w:rPr>
          <w:sz w:val="32"/>
          <w:szCs w:val="32"/>
        </w:rPr>
        <w:lastRenderedPageBreak/>
        <w:t>απολύσεις, ενώ και σε πολλές περιπτώσεις οι εκπαιδευτικέ</w:t>
      </w:r>
      <w:r w:rsidR="0077404C" w:rsidRPr="00816F5F">
        <w:rPr>
          <w:sz w:val="32"/>
          <w:szCs w:val="32"/>
        </w:rPr>
        <w:t>ς μονάδες παύουν να λειτουργούν.</w:t>
      </w:r>
    </w:p>
    <w:p w:rsidR="004A22BB" w:rsidRPr="00816F5F" w:rsidRDefault="004A22BB" w:rsidP="004A22BB">
      <w:pPr>
        <w:jc w:val="both"/>
        <w:rPr>
          <w:sz w:val="32"/>
          <w:szCs w:val="32"/>
        </w:rPr>
      </w:pPr>
      <w:r w:rsidRPr="00816F5F">
        <w:rPr>
          <w:sz w:val="32"/>
          <w:szCs w:val="32"/>
        </w:rPr>
        <w:t xml:space="preserve">Ο κίνδυνος της επί της ουσίας κατάργησης του δημόσιου σχολείου και της πλήρους υποκατάστασής του από ένα ημι-ιδιωτικό σύστημα εκπαίδευσης, παρόμοιο με αυτό της Βρετανίας, είναι άμεσος. Το ιδιωτικό σχολείο, απολύτως απορρυθμισμένο από τις νομοθετικές παρεμβάσεις Κεραμέως, είναι έτοιμο να υποδεχθεί στις φιλόξενες αγκάλες του τους μαθητές των δημόσιων σχολείων που θα κλείσουν ή θα εξαθλιωθούν χωρίς χρηματοδότηση. </w:t>
      </w:r>
    </w:p>
    <w:p w:rsidR="0077404C" w:rsidRPr="00816F5F" w:rsidRDefault="0077404C" w:rsidP="0077404C">
      <w:pPr>
        <w:jc w:val="center"/>
        <w:rPr>
          <w:b/>
          <w:sz w:val="32"/>
          <w:szCs w:val="32"/>
        </w:rPr>
      </w:pPr>
      <w:r w:rsidRPr="00816F5F">
        <w:rPr>
          <w:b/>
          <w:sz w:val="32"/>
          <w:szCs w:val="32"/>
        </w:rPr>
        <w:t>Εκπαιδευτική αντιμεταρρύθμιση μέρος 2</w:t>
      </w:r>
    </w:p>
    <w:p w:rsidR="0077404C" w:rsidRPr="00816F5F" w:rsidRDefault="0077404C" w:rsidP="0077404C">
      <w:pPr>
        <w:jc w:val="both"/>
        <w:rPr>
          <w:sz w:val="32"/>
          <w:szCs w:val="32"/>
        </w:rPr>
      </w:pPr>
      <w:r w:rsidRPr="00816F5F">
        <w:rPr>
          <w:sz w:val="32"/>
          <w:szCs w:val="32"/>
        </w:rPr>
        <w:t>Η ατζέντα αιτημάτων που επιχειρηματικοί παράγοντες του χώρου της Παιδείας έθεσαν στη ΝΔ προ των εκλογών του 2019 περιείχε το μεγάλωμα της «πίτας» γι’ αυτούς τόσο στην πρωτοβάθμια-δευτεροβάθμια όσο και στην μεταλυκειακή εκπαίδευση.</w:t>
      </w:r>
      <w:r w:rsidR="00BF0191" w:rsidRPr="00816F5F">
        <w:rPr>
          <w:sz w:val="32"/>
          <w:szCs w:val="32"/>
        </w:rPr>
        <w:t xml:space="preserve"> Βασική αιχμή, όπως προαναφέρθηκε, η καθιέρωση της Ελάχιστης Βάσης Εισαγωγής, για την οποία θα αναφερθώ, δανειζόμενος στοιχεία από την έρευνα του Κλαδικού Ινστιτούτου της ΟΙΕΛΕ.</w:t>
      </w:r>
    </w:p>
    <w:p w:rsidR="00360C49" w:rsidRDefault="00BF0191" w:rsidP="00BF0191">
      <w:pPr>
        <w:jc w:val="both"/>
        <w:rPr>
          <w:sz w:val="32"/>
          <w:szCs w:val="32"/>
        </w:rPr>
      </w:pPr>
      <w:r w:rsidRPr="00816F5F">
        <w:rPr>
          <w:sz w:val="32"/>
          <w:szCs w:val="32"/>
        </w:rPr>
        <w:t xml:space="preserve">Από τη μελέτη που εκπόνησε το κλαδικό Ινστιτούτο της ΟΙΕΛΕ προκύπτει ότι τουλάχιστον 25.000 μαθητές θα βρίσκονται πλέον </w:t>
      </w:r>
      <w:r w:rsidR="00360C49">
        <w:rPr>
          <w:sz w:val="32"/>
          <w:szCs w:val="32"/>
        </w:rPr>
        <w:t xml:space="preserve">κάθε χρόνο </w:t>
      </w:r>
      <w:r w:rsidRPr="00816F5F">
        <w:rPr>
          <w:sz w:val="32"/>
          <w:szCs w:val="32"/>
        </w:rPr>
        <w:t xml:space="preserve">εκτός πανεπιστημιακής εκπαίδευσης. Δεν πρόκειται μόνο για μαθητές με πολύ χαμηλές επιδόσεις αλλά σε πολλές περιπτώσεις εκτός νυμφώνος </w:t>
      </w:r>
      <w:r w:rsidR="00816F5F">
        <w:rPr>
          <w:sz w:val="32"/>
          <w:szCs w:val="32"/>
        </w:rPr>
        <w:t xml:space="preserve">μένουν </w:t>
      </w:r>
      <w:r w:rsidRPr="00816F5F">
        <w:rPr>
          <w:sz w:val="32"/>
          <w:szCs w:val="32"/>
        </w:rPr>
        <w:t xml:space="preserve">παιδιά με υψηλή βαθμολογία. </w:t>
      </w:r>
    </w:p>
    <w:p w:rsidR="00BF0191" w:rsidRPr="00816F5F" w:rsidRDefault="00BF0191" w:rsidP="00BF0191">
      <w:pPr>
        <w:jc w:val="both"/>
        <w:rPr>
          <w:sz w:val="32"/>
          <w:szCs w:val="32"/>
        </w:rPr>
      </w:pPr>
      <w:r w:rsidRPr="00816F5F">
        <w:rPr>
          <w:sz w:val="32"/>
          <w:szCs w:val="32"/>
        </w:rPr>
        <w:t xml:space="preserve">Είναι ξεκάθαρο ότι η Ε.Β.Ε. αποτελεί μια άσκηση διόγκωσης των κοινωνικών και εκπαιδευτικών ανισοτήτων, διότι οι «κομμένοι» μαθητές προέρχονται κατά κύριο λόγο από τις τάξεις των οικογενειών των εργαζόμενων, των ανέργων, των αγροτών, των μη προνομιούχων. Μαθητές που κατά κανόνα κατακτούν με μόχθο το απολυτήριο της Γ’ Λυκείου, κρίνονται ως μη ικανοί για </w:t>
      </w:r>
      <w:r w:rsidRPr="00816F5F">
        <w:rPr>
          <w:sz w:val="32"/>
          <w:szCs w:val="32"/>
        </w:rPr>
        <w:lastRenderedPageBreak/>
        <w:t>την πανεπιστημιακή γνώση μέσω της διαφανούς μεν αλλά με σοβαρότατα προβλήματα επιστημονικά και παιδαγωγικά διαδικασίας των Πανελλαδικών Εξετάσεων.</w:t>
      </w:r>
    </w:p>
    <w:p w:rsidR="0077404C" w:rsidRPr="00816F5F" w:rsidRDefault="00BF0191" w:rsidP="0077404C">
      <w:pPr>
        <w:jc w:val="both"/>
        <w:rPr>
          <w:sz w:val="32"/>
          <w:szCs w:val="32"/>
        </w:rPr>
      </w:pPr>
      <w:r w:rsidRPr="00816F5F">
        <w:rPr>
          <w:sz w:val="32"/>
          <w:szCs w:val="32"/>
        </w:rPr>
        <w:t>Έτσι, λοιπόν, σ</w:t>
      </w:r>
      <w:r w:rsidR="0077404C" w:rsidRPr="00816F5F">
        <w:rPr>
          <w:sz w:val="32"/>
          <w:szCs w:val="32"/>
        </w:rPr>
        <w:t>την πρώτη τετραετία η κυβέρνηση και η ηγεσία του ΥΠΑΙΘ ικανοποίησαν πλήρως τις ορέξεις των ΙΕΚαρχών και Κολλεγιαρχών, κυρίως μέσω της καθιέρωσης της Ελάχιστης Βάσης Εισαγωγής (Ε.Β.Ε.) που</w:t>
      </w:r>
      <w:r w:rsidRPr="00816F5F">
        <w:rPr>
          <w:sz w:val="32"/>
          <w:szCs w:val="32"/>
        </w:rPr>
        <w:t>, όπως αναφέραμε,</w:t>
      </w:r>
      <w:r w:rsidR="0077404C" w:rsidRPr="00816F5F">
        <w:rPr>
          <w:sz w:val="32"/>
          <w:szCs w:val="32"/>
        </w:rPr>
        <w:t xml:space="preserve"> έκοψε περίπου 25.000 παιδιά από το Πανεπιστήμιο. Σύμφωνα με στοιχεία που δόθηκαν στη δημοσιότητα, το 70% περίπου των «κομμένων» κατευθύνθηκαν στα ιδιωτικά ΙΕΚ (περίπου 13.000 σπουδαστές την διετία 2021-23).</w:t>
      </w:r>
    </w:p>
    <w:p w:rsidR="0077404C" w:rsidRPr="00816F5F" w:rsidRDefault="0077404C" w:rsidP="0077404C">
      <w:pPr>
        <w:jc w:val="both"/>
        <w:rPr>
          <w:sz w:val="32"/>
          <w:szCs w:val="32"/>
        </w:rPr>
      </w:pPr>
      <w:r w:rsidRPr="00816F5F">
        <w:rPr>
          <w:sz w:val="32"/>
          <w:szCs w:val="32"/>
        </w:rPr>
        <w:t xml:space="preserve">Οι ιδιοκτήτες των μονάδων αυτών έχουν θησαυρίσει από την εσκεμμένη μεταφορά παιδιών από την δημόσια ανώτατη στην ιδιωτική εκπαίδευση. Είναι χαρακτηριστικό ότι ένας και μόνο Όμιλος </w:t>
      </w:r>
      <w:r w:rsidR="00BF0191" w:rsidRPr="00816F5F">
        <w:rPr>
          <w:sz w:val="32"/>
          <w:szCs w:val="32"/>
        </w:rPr>
        <w:t xml:space="preserve">(ο Όμιλος ΑΚΜΗ) </w:t>
      </w:r>
      <w:r w:rsidRPr="00816F5F">
        <w:rPr>
          <w:sz w:val="32"/>
          <w:szCs w:val="32"/>
        </w:rPr>
        <w:t>που πρόσφατα εξαγοράστηκε από μεγάλο fund είχε  έσοδα 57 εκατομμυρίων ευρώ και κέρδη προ φόρων 16 εκατομμυρίων ευρώ (τετραπλασιασμός κερδών μέσα σε ένα χρόνο). Συνοδευτικά μέτρα που ευνόησαν την ενίσχυση των επιχειρηματιών του χώρου της μεταλυκειακής εκπαίδευσης ήταν η επαγγελματική ισοτίμηση των τίτλων σπουδών και η εσκεμμένη άρνηση πιστοποίησης των τίτλων των αποφοίτων των εντελώς αναξιολόγητων Κολλεγίων.</w:t>
      </w:r>
    </w:p>
    <w:p w:rsidR="00BF0191" w:rsidRPr="00816F5F" w:rsidRDefault="00BF0191" w:rsidP="0077404C">
      <w:pPr>
        <w:jc w:val="both"/>
        <w:rPr>
          <w:sz w:val="32"/>
          <w:szCs w:val="32"/>
        </w:rPr>
      </w:pPr>
      <w:r w:rsidRPr="00816F5F">
        <w:rPr>
          <w:sz w:val="32"/>
          <w:szCs w:val="32"/>
        </w:rPr>
        <w:t xml:space="preserve">Θα πρέπει εδώ να σημειωθεί ότι η ΟΙΕΛΕ σε συνεργασία με 45 περίπου Εργατικά Κέντρα της χώρας, μεταξύ των οποίων και το Εργατικό Κέντρο </w:t>
      </w:r>
      <w:r w:rsidR="00E1303F">
        <w:rPr>
          <w:sz w:val="32"/>
          <w:szCs w:val="32"/>
        </w:rPr>
        <w:t>Αιγίου</w:t>
      </w:r>
      <w:r w:rsidRPr="00816F5F">
        <w:rPr>
          <w:sz w:val="32"/>
          <w:szCs w:val="32"/>
        </w:rPr>
        <w:t xml:space="preserve"> που πάντοτε είναι πρωτοπόρο σε σημαντικές κοινωνικές πρωτοβουλίες, ζήτησαν συνάντηση από την Πρόεδρο της Δημοκρατίας (που δεν έγινε αποδεκτή) και κατέθεσαν δύο αιτήματα στην πρώην Υπουργό Παιδείας, κ. Κεραμέως.</w:t>
      </w:r>
    </w:p>
    <w:p w:rsidR="00BF0191" w:rsidRPr="00816F5F" w:rsidRDefault="00BF0191" w:rsidP="00BF0191">
      <w:pPr>
        <w:pStyle w:val="a5"/>
        <w:numPr>
          <w:ilvl w:val="0"/>
          <w:numId w:val="2"/>
        </w:numPr>
        <w:jc w:val="both"/>
        <w:rPr>
          <w:sz w:val="32"/>
          <w:szCs w:val="32"/>
        </w:rPr>
      </w:pPr>
      <w:r w:rsidRPr="00816F5F">
        <w:rPr>
          <w:sz w:val="32"/>
          <w:szCs w:val="32"/>
        </w:rPr>
        <w:t xml:space="preserve">Την εξέταση των μαθητών των ιδιωτικών σχολείων για την κτήση προαγωγικών και απολυτήριων τίτλων, ιδίως στη </w:t>
      </w:r>
      <w:r w:rsidRPr="00816F5F">
        <w:rPr>
          <w:sz w:val="32"/>
          <w:szCs w:val="32"/>
        </w:rPr>
        <w:lastRenderedPageBreak/>
        <w:t>δευτεροβάθμια εκπαίδευση, υπό δημόσιο έλεγχο (όπως συνέβαινε και πριν το 2000) για να περιοριστούν τα φαινόμενα έκδοσης ψεύτικων «άριστα» που πριμοδοτούνται με τη μέγιστη μοριοδότηση σε διαγωνισμούς του ΑΣΕΠ και θα προσμετρώνται στο μέλλον για το βαθμό των Πανελλαδικών εξετάσεων.</w:t>
      </w:r>
    </w:p>
    <w:p w:rsidR="0077404C" w:rsidRPr="00816F5F" w:rsidRDefault="00BF0191" w:rsidP="00BF0191">
      <w:pPr>
        <w:pStyle w:val="a5"/>
        <w:numPr>
          <w:ilvl w:val="0"/>
          <w:numId w:val="2"/>
        </w:numPr>
        <w:jc w:val="both"/>
        <w:rPr>
          <w:sz w:val="32"/>
          <w:szCs w:val="32"/>
        </w:rPr>
      </w:pPr>
      <w:r w:rsidRPr="00816F5F">
        <w:rPr>
          <w:sz w:val="32"/>
          <w:szCs w:val="32"/>
        </w:rPr>
        <w:t>Την κατάργηση της Ελάχιστης Βάσης Εισαγωγής και την έναρξη ενός αναλυτικού διαλόγου με όλους τους φορείς της κοινωνίας για τον εξορθολογισμό του συστήματος εισαγωγής στα Πανεπιστήμια</w:t>
      </w:r>
    </w:p>
    <w:p w:rsidR="00360C49" w:rsidRDefault="00360C49" w:rsidP="004A22BB">
      <w:pPr>
        <w:jc w:val="both"/>
        <w:rPr>
          <w:sz w:val="32"/>
          <w:szCs w:val="32"/>
        </w:rPr>
      </w:pPr>
      <w:r>
        <w:rPr>
          <w:sz w:val="32"/>
          <w:szCs w:val="32"/>
        </w:rPr>
        <w:t>Φυσικά, κανένα από τα αιτήματά μας συζητήθηκε ποτέ, ούτε έγινε αποδεκτό.</w:t>
      </w:r>
    </w:p>
    <w:p w:rsidR="0077404C" w:rsidRPr="00816F5F" w:rsidRDefault="00BF0191" w:rsidP="004A22BB">
      <w:pPr>
        <w:jc w:val="both"/>
        <w:rPr>
          <w:sz w:val="32"/>
          <w:szCs w:val="32"/>
        </w:rPr>
      </w:pPr>
      <w:r w:rsidRPr="00816F5F">
        <w:rPr>
          <w:sz w:val="32"/>
          <w:szCs w:val="32"/>
        </w:rPr>
        <w:t xml:space="preserve">Οριστικό χτύπημα, όμως, στη δημόσια εκπαίδευση θα δώσει η επιχειρούμενη, χωρίς σοβαρούς όρους και προϋποθέσεις, λειτουργία ιδιωτικών πανεπιστημίων στην Ελλάδα, ακόμη και χωρίς την κατάργηση του άρθρου 16. </w:t>
      </w:r>
      <w:r w:rsidR="00014E06" w:rsidRPr="00816F5F">
        <w:rPr>
          <w:sz w:val="32"/>
          <w:szCs w:val="32"/>
        </w:rPr>
        <w:t xml:space="preserve">Ήδη, όπως γνωρίζουμε, μεγάλοι ιδιωτικοί εκπαιδευτικοί όμιλοι φτιάχνουν </w:t>
      </w:r>
      <w:r w:rsidR="00014E06" w:rsidRPr="00816F5F">
        <w:rPr>
          <w:sz w:val="32"/>
          <w:szCs w:val="32"/>
          <w:lang w:val="en-US"/>
        </w:rPr>
        <w:t>campus</w:t>
      </w:r>
      <w:r w:rsidR="00014E06" w:rsidRPr="00816F5F">
        <w:rPr>
          <w:sz w:val="32"/>
          <w:szCs w:val="32"/>
        </w:rPr>
        <w:t xml:space="preserve"> και κτήρια, γνωρίζοντας τις εξελίξεις.</w:t>
      </w:r>
    </w:p>
    <w:p w:rsidR="00014E06" w:rsidRPr="00816F5F" w:rsidRDefault="00014E06" w:rsidP="00014E06">
      <w:pPr>
        <w:jc w:val="both"/>
        <w:rPr>
          <w:sz w:val="32"/>
          <w:szCs w:val="32"/>
        </w:rPr>
      </w:pPr>
      <w:r w:rsidRPr="00816F5F">
        <w:rPr>
          <w:sz w:val="32"/>
          <w:szCs w:val="32"/>
        </w:rPr>
        <w:t>Είχα πρόσφατα κάνει μια δημόσια παρέμβαση για την αναθεώρηση του άρθρου. Στην παρέμβασή αυτή  ανέφερα πως για την αναθεώρηση του συγκεκριμένου άρθρου θα πρέπει να αξιοποιηθεί η ιστορική εμπειρία από το χώρο της ιδιωτικής τυπικής εκπαίδευσης. Το βασικό ερώτημα που τίθεται είναι, εάν είναι εφικτή στην Ελλάδα η προστασία του δημόσιου αγαθού της εκπαίδευσης, όταν αυτό παρέχεται από ιδιώτες.</w:t>
      </w:r>
    </w:p>
    <w:p w:rsidR="00014E06" w:rsidRPr="00816F5F" w:rsidRDefault="00014E06" w:rsidP="00014E06">
      <w:pPr>
        <w:jc w:val="both"/>
        <w:rPr>
          <w:sz w:val="32"/>
          <w:szCs w:val="32"/>
        </w:rPr>
      </w:pPr>
      <w:r w:rsidRPr="00816F5F">
        <w:rPr>
          <w:sz w:val="32"/>
          <w:szCs w:val="32"/>
        </w:rPr>
        <w:t xml:space="preserve">Η απάντηση είναι, δυστυχώς όχι. Σε μεγάλο βαθμό αυτό σχετίζεται με την ελληνική «ιδιαιτερότητα» σε σχέση με την διεθνή ιδιωτική εκπαίδευση. Ενώ η συντριπτική πλειονότητα των ιδιωτικών σχολείων σε ΗΠΑ και Ευρώπη ανήκουν σε μη κερδοσκοπικούς οργανισμούς και εποπτεύονται στενά από το κράτος, στην Ελλάδα η μεγάλη πλειονότητα των μη κρατικών </w:t>
      </w:r>
      <w:r w:rsidRPr="00816F5F">
        <w:rPr>
          <w:sz w:val="32"/>
          <w:szCs w:val="32"/>
        </w:rPr>
        <w:lastRenderedPageBreak/>
        <w:t>εκπαιδευτηρίων ελέγχονται από φυσικά πρόσωπα. Αυτό, ίσως, αποτελεί και την καρδιά του προβλήματος της εποπτείας της πολιτείας στην ιδιωτική εκπαίδευση, καθώς οι «φυσικοί» ιδιοκτήτες έχουν, σε αντίθεση με τους μη κερδοσκοπικούς φορείς, ως κύριο στόχο το κέρδος και όχι την παροχή ποιοτικών εκπαιδευτικών και πολιτιστικών αγαθών και υπηρεσιών. Για το λόγο αυτό έχουν συγκροτήσει ένα πολύ ισχυρό συντεχνιακό λόμπι που διαρκώς πιέζει για συρρίκνωση της κρατικής εποπτείας, ώστε ο αδύναμος έλεγχος των αρχών της πολιτείας να «επιτρέπει» παραβιάσεις της εκπαιδευτικής, της εργατικής και της φορολογικής νομοθεσίας. Οι παραβιάσεις αυτές οδηγούν σε μεγιστοποίηση του κέρδους και σε νόθευση των ενδοσχολικών διαδικασιών, ώστε να αποδίδονται υψηλότεροι βαθμοί και να εκδίδονται με μεγαλύτερη ευκολία τίτλοι σπουδών.</w:t>
      </w:r>
    </w:p>
    <w:p w:rsidR="00014E06" w:rsidRPr="00816F5F" w:rsidRDefault="00014E06" w:rsidP="00014E06">
      <w:pPr>
        <w:jc w:val="both"/>
        <w:rPr>
          <w:sz w:val="32"/>
          <w:szCs w:val="32"/>
        </w:rPr>
      </w:pPr>
      <w:r w:rsidRPr="00816F5F">
        <w:rPr>
          <w:sz w:val="32"/>
          <w:szCs w:val="32"/>
        </w:rPr>
        <w:t xml:space="preserve">Θα πρέπει, επομένως, οι υπέρμαχοι της αναθεώρησης του άρθρου 16 να αναλογιστούν, εάν σε ένα τέτοιο πλαίσιο αδύναμης κρατικής εποπτείας είναι εφικτό να προστατεύεται το πιο ευαίσθητο, ίσως, δημόσιο αγαθό. Αν, δηλαδή, με ένα αντίστοιχο νομοθετικό πλαίσιο, όπως αυτό που ισχύει σήμερα για τα ιδιωτικά σχολεία, μπορεί να παρέχονται από ιδιώτες ή από μη κερδοσκοπικούς φορείς υπηρεσίες ανώτατης εκπαίδευσης που θα εξυπηρετήσουν το στόχο της ποιοτικής πανεπιστημιακής Παιδείας για όσο το δυνατόν περισσότερους.  Η δική μας εκτίμηση είναι πως, με το βαθμό εποπτείας που ισχύει σήμερα στην τυπική ιδιωτική εκπαίδευση, υπάρχει μεγάλος κίνδυνος να οδηγηθούμε σε ένα ατελείωτο πάρτι εμπορίας τίτλων σπουδών για έχοντες και κατέχοντες με ανυπολόγιστες συνέπειες για την ελληνική κοινωνία. Εάν δεν μπουν ισχυροί όροι εποπτείας του κράτους, όπως αυτοί που ισχύουν στο γαλλικό και στο γερμανικό Σύνταγμα, τα δεινά της </w:t>
      </w:r>
      <w:r w:rsidRPr="00816F5F">
        <w:rPr>
          <w:sz w:val="32"/>
          <w:szCs w:val="32"/>
        </w:rPr>
        <w:lastRenderedPageBreak/>
        <w:t>ιδιωτικής πρωτοβάθμιας και δευτεροβάθμιας εκπαίδευσης θα μεταφερθούν και στην ανώτατη.</w:t>
      </w:r>
    </w:p>
    <w:p w:rsidR="00816F5F" w:rsidRPr="00816F5F" w:rsidRDefault="00816F5F" w:rsidP="00816F5F">
      <w:pPr>
        <w:rPr>
          <w:b/>
          <w:sz w:val="32"/>
          <w:szCs w:val="32"/>
        </w:rPr>
      </w:pPr>
      <w:r w:rsidRPr="00816F5F">
        <w:rPr>
          <w:b/>
          <w:sz w:val="32"/>
          <w:szCs w:val="32"/>
        </w:rPr>
        <w:t>Εν κατακλείδι</w:t>
      </w:r>
    </w:p>
    <w:p w:rsidR="004A22BB" w:rsidRPr="00816F5F" w:rsidRDefault="004A22BB" w:rsidP="004A22BB">
      <w:pPr>
        <w:jc w:val="both"/>
        <w:rPr>
          <w:sz w:val="32"/>
          <w:szCs w:val="32"/>
        </w:rPr>
      </w:pPr>
      <w:r w:rsidRPr="00816F5F">
        <w:rPr>
          <w:sz w:val="32"/>
          <w:szCs w:val="32"/>
        </w:rPr>
        <w:t>Είναι σαφές ότι το σχέδιο της ΝΔ που ήδη βρίσκεται σε εξέλιξη, δεν έχει στην καρδιά της το παιδί και την κοινωνία, αλλά τα συμφέροντα ορισμένων επιχειρηματιών της αγοράς και των γόνων μιας προνομιούχας τάξης που βολεύεται με την αναπαραγωγή των ανισοτήτων. Το σχέδιο του αγοραίου σχολείου με την εκπαίδευση εμπόρευμα και το γονέα πελάτη γίνεται πραγματικότητα. Κάθε νησίδα γενικής γνώσης, αγωγής, πολιτισμού θα αποσύρεται υπό την πίεση των «πελατών» που θα ζητούν περισσότερη τυποποίηση, περισσότερα μετρήσιμα αποτελέσματα. Αυτό δεν θα επηρεάσει απλώς την ποιότητα της εκπαίδευσης. Θα «παράξει» ακρωτηριασμένους παιδαγωγικά και κοινωνικά πολίτες με ακραίες επιπτώσεις.</w:t>
      </w:r>
    </w:p>
    <w:p w:rsidR="004A22BB" w:rsidRPr="00816F5F" w:rsidRDefault="004A22BB" w:rsidP="004A22BB">
      <w:pPr>
        <w:jc w:val="both"/>
        <w:rPr>
          <w:sz w:val="32"/>
          <w:szCs w:val="32"/>
        </w:rPr>
      </w:pPr>
      <w:r w:rsidRPr="00816F5F">
        <w:rPr>
          <w:sz w:val="32"/>
          <w:szCs w:val="32"/>
        </w:rPr>
        <w:t>Η διάλυση της Παιδείας έφερε το Brexit και την αποσάθρωση της πολιτικής τάξης στη Βρετανία, τον ακροδεξιό τραμπισμό και τις ακραίες ανισότητες στις ΗΠΑ. Σε μια χώρα όπως η Ελλάδα με ανίσχυρη οικονομία, με την απόλυτη αδιαφάνεια και την πριμοδότηση των ισχυρών, δεν θα τηρηθούν ούτε καν οι στοιχειώδεις κανόνες. Χωρίς δημόσιο σχολείο, χωρίς την ελάχιστη εγγύηση πρόσβασης σε ποιοτικές δημόσιες υπηρεσίες εκπαίδευσης για όλους, οι επιπτώσεις θα είναι δραματικές. Για την κοινωνία, για τους εργαζόμενους, για τη νέα γενιά.</w:t>
      </w:r>
    </w:p>
    <w:sectPr w:rsidR="004A22BB" w:rsidRPr="00816F5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689" w:rsidRDefault="00045689" w:rsidP="005E19B9">
      <w:pPr>
        <w:spacing w:after="0" w:line="240" w:lineRule="auto"/>
      </w:pPr>
      <w:r>
        <w:separator/>
      </w:r>
    </w:p>
  </w:endnote>
  <w:endnote w:type="continuationSeparator" w:id="0">
    <w:p w:rsidR="00045689" w:rsidRDefault="00045689" w:rsidP="005E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350035"/>
      <w:docPartObj>
        <w:docPartGallery w:val="Page Numbers (Bottom of Page)"/>
        <w:docPartUnique/>
      </w:docPartObj>
    </w:sdtPr>
    <w:sdtEndPr/>
    <w:sdtContent>
      <w:p w:rsidR="0039095F" w:rsidRDefault="0039095F">
        <w:pPr>
          <w:pStyle w:val="a4"/>
          <w:jc w:val="center"/>
        </w:pPr>
        <w:r>
          <w:fldChar w:fldCharType="begin"/>
        </w:r>
        <w:r>
          <w:instrText>PAGE   \* MERGEFORMAT</w:instrText>
        </w:r>
        <w:r>
          <w:fldChar w:fldCharType="separate"/>
        </w:r>
        <w:r w:rsidR="00C7558B">
          <w:rPr>
            <w:noProof/>
          </w:rPr>
          <w:t>24</w:t>
        </w:r>
        <w:r>
          <w:fldChar w:fldCharType="end"/>
        </w:r>
      </w:p>
    </w:sdtContent>
  </w:sdt>
  <w:p w:rsidR="0039095F" w:rsidRDefault="0039095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689" w:rsidRDefault="00045689" w:rsidP="005E19B9">
      <w:pPr>
        <w:spacing w:after="0" w:line="240" w:lineRule="auto"/>
      </w:pPr>
      <w:r>
        <w:separator/>
      </w:r>
    </w:p>
  </w:footnote>
  <w:footnote w:type="continuationSeparator" w:id="0">
    <w:p w:rsidR="00045689" w:rsidRDefault="00045689" w:rsidP="005E19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041E6"/>
    <w:multiLevelType w:val="multilevel"/>
    <w:tmpl w:val="AF16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F4B86"/>
    <w:multiLevelType w:val="hybridMultilevel"/>
    <w:tmpl w:val="DC0097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48A0786"/>
    <w:multiLevelType w:val="hybridMultilevel"/>
    <w:tmpl w:val="1092F8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EEA0782"/>
    <w:multiLevelType w:val="hybridMultilevel"/>
    <w:tmpl w:val="2BA262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0D"/>
    <w:rsid w:val="00014E06"/>
    <w:rsid w:val="00045689"/>
    <w:rsid w:val="00072CD0"/>
    <w:rsid w:val="00131C90"/>
    <w:rsid w:val="00274023"/>
    <w:rsid w:val="00282FD9"/>
    <w:rsid w:val="003214E3"/>
    <w:rsid w:val="00345372"/>
    <w:rsid w:val="00360C49"/>
    <w:rsid w:val="00376EB2"/>
    <w:rsid w:val="0039095F"/>
    <w:rsid w:val="004A22BB"/>
    <w:rsid w:val="005B48E9"/>
    <w:rsid w:val="005E19B9"/>
    <w:rsid w:val="00664D1F"/>
    <w:rsid w:val="006B43F8"/>
    <w:rsid w:val="006D6919"/>
    <w:rsid w:val="00762CCE"/>
    <w:rsid w:val="00764F49"/>
    <w:rsid w:val="0077404C"/>
    <w:rsid w:val="007A1660"/>
    <w:rsid w:val="00816F5F"/>
    <w:rsid w:val="00864316"/>
    <w:rsid w:val="0087720D"/>
    <w:rsid w:val="00890E0A"/>
    <w:rsid w:val="0093193E"/>
    <w:rsid w:val="009E1808"/>
    <w:rsid w:val="00AC678B"/>
    <w:rsid w:val="00B00466"/>
    <w:rsid w:val="00BF0191"/>
    <w:rsid w:val="00BF356E"/>
    <w:rsid w:val="00C208D5"/>
    <w:rsid w:val="00C42D98"/>
    <w:rsid w:val="00C45094"/>
    <w:rsid w:val="00C7558B"/>
    <w:rsid w:val="00CF692E"/>
    <w:rsid w:val="00DF362C"/>
    <w:rsid w:val="00E1047F"/>
    <w:rsid w:val="00E1303F"/>
    <w:rsid w:val="00E403DB"/>
    <w:rsid w:val="00E7568E"/>
    <w:rsid w:val="00EF28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AF215-4E63-408C-85B0-EEC6AF3D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19B9"/>
    <w:pPr>
      <w:tabs>
        <w:tab w:val="center" w:pos="4153"/>
        <w:tab w:val="right" w:pos="8306"/>
      </w:tabs>
      <w:spacing w:after="0" w:line="240" w:lineRule="auto"/>
    </w:pPr>
  </w:style>
  <w:style w:type="character" w:customStyle="1" w:styleId="Char">
    <w:name w:val="Κεφαλίδα Char"/>
    <w:basedOn w:val="a0"/>
    <w:link w:val="a3"/>
    <w:uiPriority w:val="99"/>
    <w:rsid w:val="005E19B9"/>
  </w:style>
  <w:style w:type="paragraph" w:styleId="a4">
    <w:name w:val="footer"/>
    <w:basedOn w:val="a"/>
    <w:link w:val="Char0"/>
    <w:uiPriority w:val="99"/>
    <w:unhideWhenUsed/>
    <w:rsid w:val="005E19B9"/>
    <w:pPr>
      <w:tabs>
        <w:tab w:val="center" w:pos="4153"/>
        <w:tab w:val="right" w:pos="8306"/>
      </w:tabs>
      <w:spacing w:after="0" w:line="240" w:lineRule="auto"/>
    </w:pPr>
  </w:style>
  <w:style w:type="character" w:customStyle="1" w:styleId="Char0">
    <w:name w:val="Υποσέλιδο Char"/>
    <w:basedOn w:val="a0"/>
    <w:link w:val="a4"/>
    <w:uiPriority w:val="99"/>
    <w:rsid w:val="005E19B9"/>
  </w:style>
  <w:style w:type="paragraph" w:styleId="a5">
    <w:name w:val="List Paragraph"/>
    <w:basedOn w:val="a"/>
    <w:uiPriority w:val="34"/>
    <w:qFormat/>
    <w:rsid w:val="00BF0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6029</Words>
  <Characters>32562</Characters>
  <Application>Microsoft Office Word</Application>
  <DocSecurity>0</DocSecurity>
  <Lines>271</Lines>
  <Paragraphs>77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2025-09-25T08:54:00Z</dcterms:created>
  <dcterms:modified xsi:type="dcterms:W3CDTF">2025-09-25T08:54:00Z</dcterms:modified>
</cp:coreProperties>
</file>